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1" w:rsidRPr="00C63018" w:rsidRDefault="00C63018" w:rsidP="00C63018">
      <w:pPr>
        <w:pStyle w:val="Fretagsnamn"/>
        <w:framePr w:h="855" w:wrap="notBeside"/>
        <w:spacing w:before="40" w:line="280" w:lineRule="atLeast"/>
        <w:rPr>
          <w:b/>
          <w:caps w:val="0"/>
          <w:smallCaps/>
          <w:sz w:val="28"/>
          <w:szCs w:val="28"/>
        </w:rPr>
      </w:pPr>
      <w:r>
        <w:rPr>
          <w:b/>
          <w:caps w:val="0"/>
          <w:smallCaps/>
          <w:sz w:val="28"/>
          <w:szCs w:val="28"/>
        </w:rPr>
        <w:t>Asetsi OY</w:t>
      </w:r>
    </w:p>
    <w:p w:rsidR="00381121" w:rsidRPr="00CD12F9" w:rsidRDefault="002F703D">
      <w:pPr>
        <w:pStyle w:val="Rubrik-frsttsblad"/>
      </w:pPr>
      <w:r w:rsidRPr="00CD12F9">
        <w:t>kvalitet</w:t>
      </w:r>
      <w:r w:rsidR="00381121" w:rsidRPr="00CD12F9">
        <w:t>SPLAN</w:t>
      </w:r>
    </w:p>
    <w:p w:rsidR="002F703D" w:rsidRPr="00CD12F9" w:rsidRDefault="002F703D">
      <w:pPr>
        <w:rPr>
          <w:spacing w:val="30"/>
          <w:sz w:val="44"/>
        </w:rPr>
        <w:sectPr w:rsidR="002F703D" w:rsidRPr="00CD12F9" w:rsidSect="005A06E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800" w:bottom="1440" w:left="1800" w:header="960" w:footer="96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66"/>
        <w:gridCol w:w="1897"/>
        <w:gridCol w:w="4070"/>
      </w:tblGrid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lastRenderedPageBreak/>
              <w:t>Uppdrag</w:t>
            </w:r>
            <w:r w:rsidR="00375C42">
              <w:rPr>
                <w:b/>
                <w:szCs w:val="24"/>
              </w:rPr>
              <w:t>et</w:t>
            </w:r>
            <w:r w:rsidRPr="0010460A">
              <w:rPr>
                <w:b/>
                <w:szCs w:val="24"/>
              </w:rPr>
              <w:t>: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  <w:p w:rsidR="009D1511" w:rsidRPr="0010460A" w:rsidRDefault="009D1511" w:rsidP="00DF180C">
            <w:pPr>
              <w:rPr>
                <w:caps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Beställning/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Förfrågningsunderlag</w:t>
            </w:r>
          </w:p>
          <w:p w:rsidR="009D1511" w:rsidRPr="0010460A" w:rsidRDefault="009D1511" w:rsidP="00DF180C">
            <w:pPr>
              <w:rPr>
                <w:sz w:val="32"/>
                <w:szCs w:val="32"/>
              </w:rPr>
            </w:pPr>
          </w:p>
          <w:p w:rsidR="009D1511" w:rsidRPr="0010460A" w:rsidRDefault="009D1511" w:rsidP="00DF180C">
            <w:pPr>
              <w:rPr>
                <w:caps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375C42" w:rsidRPr="0010460A" w:rsidTr="00375C42">
        <w:trPr>
          <w:trHeight w:val="453"/>
          <w:tblCellSpacing w:w="20" w:type="dxa"/>
        </w:trPr>
        <w:tc>
          <w:tcPr>
            <w:tcW w:w="2606" w:type="dxa"/>
            <w:shd w:val="clear" w:color="auto" w:fill="auto"/>
          </w:tcPr>
          <w:p w:rsidR="00375C42" w:rsidRPr="0010460A" w:rsidRDefault="00375C42" w:rsidP="00DF18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Typ av e</w:t>
            </w:r>
            <w:r w:rsidRPr="0010460A">
              <w:rPr>
                <w:b/>
                <w:szCs w:val="24"/>
              </w:rPr>
              <w:t>ntreprenad</w:t>
            </w:r>
          </w:p>
          <w:p w:rsidR="00375C42" w:rsidRPr="0010460A" w:rsidRDefault="00375C42" w:rsidP="00DF180C">
            <w:pPr>
              <w:rPr>
                <w:b/>
                <w:caps/>
                <w:szCs w:val="24"/>
              </w:rPr>
            </w:pPr>
          </w:p>
          <w:p w:rsidR="00375C42" w:rsidRPr="0010460A" w:rsidRDefault="00375C42" w:rsidP="00DF180C">
            <w:pPr>
              <w:rPr>
                <w:b/>
                <w:caps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375C42" w:rsidRPr="0010460A" w:rsidRDefault="00375C42" w:rsidP="0010460A">
            <w:pPr>
              <w:jc w:val="center"/>
              <w:rPr>
                <w:b/>
                <w:sz w:val="20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Beställarens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Ombud</w:t>
            </w:r>
          </w:p>
          <w:p w:rsidR="009D1511" w:rsidRPr="0010460A" w:rsidRDefault="009D1511" w:rsidP="00DF180C">
            <w:pPr>
              <w:rPr>
                <w:caps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375C42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375C42" w:rsidRDefault="00375C42" w:rsidP="00DF18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BAS-P</w:t>
            </w:r>
          </w:p>
          <w:p w:rsidR="00375C42" w:rsidRPr="0010460A" w:rsidRDefault="00375C42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Beställarens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Platschef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8553" w:type="dxa"/>
            <w:gridSpan w:val="3"/>
            <w:shd w:val="clear" w:color="auto" w:fill="auto"/>
          </w:tcPr>
          <w:p w:rsidR="009D1511" w:rsidRPr="0010460A" w:rsidRDefault="009D1511" w:rsidP="0010460A">
            <w:pPr>
              <w:jc w:val="center"/>
              <w:rPr>
                <w:b/>
                <w:sz w:val="28"/>
                <w:szCs w:val="28"/>
              </w:rPr>
            </w:pPr>
            <w:r w:rsidRPr="0010460A">
              <w:rPr>
                <w:b/>
                <w:sz w:val="28"/>
                <w:szCs w:val="28"/>
              </w:rPr>
              <w:t>Projektorganisation</w:t>
            </w:r>
          </w:p>
          <w:p w:rsidR="009D1511" w:rsidRPr="0010460A" w:rsidRDefault="009D1511" w:rsidP="0010460A">
            <w:pPr>
              <w:jc w:val="center"/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Projektledare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Platschef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DF180C">
            <w:pPr>
              <w:rPr>
                <w:b/>
                <w:szCs w:val="24"/>
              </w:rPr>
            </w:pP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Kvalitetsansvarig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9D1511" w:rsidRPr="0010460A" w:rsidRDefault="009D1511" w:rsidP="0010460A">
            <w:pPr>
              <w:jc w:val="center"/>
              <w:rPr>
                <w:b/>
                <w:szCs w:val="24"/>
              </w:rPr>
            </w:pPr>
          </w:p>
          <w:p w:rsidR="009D1511" w:rsidRPr="0010460A" w:rsidRDefault="009D1511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Brandskyddsansvarig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9D1511" w:rsidRPr="0010460A" w:rsidTr="0010460A">
        <w:trPr>
          <w:tblCellSpacing w:w="20" w:type="dxa"/>
        </w:trPr>
        <w:tc>
          <w:tcPr>
            <w:tcW w:w="2606" w:type="dxa"/>
            <w:shd w:val="clear" w:color="auto" w:fill="auto"/>
          </w:tcPr>
          <w:p w:rsidR="00BF117B" w:rsidRPr="0010460A" w:rsidRDefault="00BF117B" w:rsidP="00BF117B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BAS</w:t>
            </w:r>
            <w:r w:rsidR="00A4277F" w:rsidRPr="0010460A">
              <w:rPr>
                <w:b/>
                <w:szCs w:val="24"/>
              </w:rPr>
              <w:t>-U</w:t>
            </w:r>
          </w:p>
          <w:p w:rsidR="009D1511" w:rsidRPr="0010460A" w:rsidRDefault="009D1511" w:rsidP="00DF180C">
            <w:pPr>
              <w:rPr>
                <w:b/>
                <w:szCs w:val="24"/>
              </w:rPr>
            </w:pPr>
          </w:p>
        </w:tc>
        <w:tc>
          <w:tcPr>
            <w:tcW w:w="5907" w:type="dxa"/>
            <w:gridSpan w:val="2"/>
            <w:shd w:val="clear" w:color="auto" w:fill="auto"/>
          </w:tcPr>
          <w:p w:rsidR="009D1511" w:rsidRPr="0010460A" w:rsidRDefault="009D1511" w:rsidP="00DF180C">
            <w:pPr>
              <w:rPr>
                <w:szCs w:val="22"/>
              </w:rPr>
            </w:pPr>
          </w:p>
        </w:tc>
      </w:tr>
      <w:tr w:rsidR="00375C42" w:rsidRPr="0010460A" w:rsidTr="0010460A">
        <w:trPr>
          <w:tblCellSpacing w:w="20" w:type="dxa"/>
        </w:trPr>
        <w:tc>
          <w:tcPr>
            <w:tcW w:w="2606" w:type="dxa"/>
            <w:vMerge w:val="restart"/>
            <w:shd w:val="clear" w:color="auto" w:fill="auto"/>
          </w:tcPr>
          <w:p w:rsidR="00375C42" w:rsidRPr="0010460A" w:rsidRDefault="00375C42" w:rsidP="00DF180C">
            <w:pPr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Fastställande av kvalitetsplan</w:t>
            </w:r>
          </w:p>
        </w:tc>
        <w:tc>
          <w:tcPr>
            <w:tcW w:w="1857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  <w:r w:rsidRPr="0010460A">
              <w:rPr>
                <w:szCs w:val="22"/>
              </w:rPr>
              <w:t>Datum</w:t>
            </w:r>
          </w:p>
        </w:tc>
        <w:tc>
          <w:tcPr>
            <w:tcW w:w="4010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  <w:r w:rsidRPr="0010460A">
              <w:rPr>
                <w:szCs w:val="22"/>
              </w:rPr>
              <w:t>Namn</w:t>
            </w:r>
          </w:p>
        </w:tc>
      </w:tr>
      <w:tr w:rsidR="00375C42" w:rsidRPr="0010460A" w:rsidTr="0010460A">
        <w:trPr>
          <w:tblCellSpacing w:w="20" w:type="dxa"/>
        </w:trPr>
        <w:tc>
          <w:tcPr>
            <w:tcW w:w="2606" w:type="dxa"/>
            <w:vMerge/>
            <w:shd w:val="clear" w:color="auto" w:fill="auto"/>
          </w:tcPr>
          <w:p w:rsidR="00375C42" w:rsidRPr="0010460A" w:rsidRDefault="00375C42" w:rsidP="00DF180C">
            <w:pPr>
              <w:rPr>
                <w:b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</w:p>
        </w:tc>
        <w:tc>
          <w:tcPr>
            <w:tcW w:w="4010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</w:p>
        </w:tc>
      </w:tr>
      <w:tr w:rsidR="00375C42" w:rsidRPr="0010460A" w:rsidTr="0010460A">
        <w:trPr>
          <w:tblCellSpacing w:w="20" w:type="dxa"/>
        </w:trPr>
        <w:tc>
          <w:tcPr>
            <w:tcW w:w="2606" w:type="dxa"/>
            <w:vMerge/>
            <w:shd w:val="clear" w:color="auto" w:fill="auto"/>
          </w:tcPr>
          <w:p w:rsidR="00375C42" w:rsidRPr="0010460A" w:rsidRDefault="00375C42" w:rsidP="00DF180C">
            <w:pPr>
              <w:rPr>
                <w:b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</w:p>
        </w:tc>
        <w:tc>
          <w:tcPr>
            <w:tcW w:w="4010" w:type="dxa"/>
            <w:shd w:val="clear" w:color="auto" w:fill="auto"/>
          </w:tcPr>
          <w:p w:rsidR="00375C42" w:rsidRPr="0010460A" w:rsidRDefault="00375C42" w:rsidP="00DF180C">
            <w:pPr>
              <w:rPr>
                <w:szCs w:val="22"/>
              </w:rPr>
            </w:pPr>
          </w:p>
        </w:tc>
      </w:tr>
    </w:tbl>
    <w:p w:rsidR="00381121" w:rsidRPr="00CD12F9" w:rsidRDefault="009D1511">
      <w:pPr>
        <w:pStyle w:val="Rubrik1"/>
      </w:pPr>
      <w:r>
        <w:br w:type="page"/>
      </w:r>
      <w:r w:rsidR="00735531">
        <w:lastRenderedPageBreak/>
        <w:t>Personal</w:t>
      </w:r>
    </w:p>
    <w:p w:rsidR="00E62216" w:rsidRPr="00CD12F9" w:rsidRDefault="00E62216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Uppdraget genomförs med egen yrkesku</w:t>
      </w:r>
      <w:r w:rsidR="004031B2" w:rsidRPr="00CD12F9">
        <w:rPr>
          <w:szCs w:val="22"/>
        </w:rPr>
        <w:t>nnig personal och anlitade underentreprenörer</w:t>
      </w:r>
      <w:r w:rsidRPr="00CD12F9">
        <w:rPr>
          <w:szCs w:val="22"/>
        </w:rPr>
        <w:t xml:space="preserve">. </w:t>
      </w:r>
    </w:p>
    <w:p w:rsidR="00E62216" w:rsidRPr="00CD12F9" w:rsidRDefault="00F40429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Underentreprenörer upphandlas i samråd med beställaren.</w:t>
      </w:r>
    </w:p>
    <w:p w:rsidR="00273081" w:rsidRPr="00CD12F9" w:rsidRDefault="00E62216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Se bilaga 1 Organisation och resursplan.</w:t>
      </w:r>
    </w:p>
    <w:p w:rsidR="00353838" w:rsidRPr="00714783" w:rsidRDefault="00353838" w:rsidP="00353838">
      <w:pPr>
        <w:pStyle w:val="Rubrik1"/>
      </w:pPr>
      <w:r w:rsidRPr="00714783">
        <w:t>Materiel</w:t>
      </w:r>
    </w:p>
    <w:p w:rsidR="00353838" w:rsidRPr="00714783" w:rsidRDefault="00353838" w:rsidP="00353838">
      <w:pPr>
        <w:pStyle w:val="Numreradlista"/>
        <w:ind w:left="0" w:firstLine="0"/>
      </w:pPr>
      <w:r w:rsidRPr="00714783">
        <w:t>Materiel tillhan</w:t>
      </w:r>
      <w:r>
        <w:t xml:space="preserve">dahålls för genomförande av </w:t>
      </w:r>
      <w:r w:rsidR="00A4277F">
        <w:t>byggnadssmide</w:t>
      </w:r>
      <w:r w:rsidRPr="00714783">
        <w:t xml:space="preserve">. </w:t>
      </w:r>
    </w:p>
    <w:p w:rsidR="00353838" w:rsidRPr="00714783" w:rsidRDefault="00353838" w:rsidP="00353838">
      <w:pPr>
        <w:pStyle w:val="Numreradlista"/>
        <w:ind w:left="0" w:firstLine="0"/>
      </w:pPr>
      <w:r w:rsidRPr="00714783">
        <w:t>Respektive underent</w:t>
      </w:r>
      <w:r>
        <w:t>reprenör tillhandahåller materia</w:t>
      </w:r>
      <w:r w:rsidRPr="00714783">
        <w:t>l för underentreprenaden.</w:t>
      </w:r>
    </w:p>
    <w:p w:rsidR="00353838" w:rsidRPr="00714783" w:rsidRDefault="00353838" w:rsidP="00353838">
      <w:pPr>
        <w:pStyle w:val="Numreradlista"/>
        <w:ind w:left="0" w:right="-53" w:firstLine="0"/>
        <w:jc w:val="left"/>
      </w:pPr>
      <w:r>
        <w:t>Materia</w:t>
      </w:r>
      <w:r w:rsidRPr="00714783">
        <w:t xml:space="preserve">l levereras till byggarbetsplats där mottagningskontroll sker. </w:t>
      </w:r>
      <w:r>
        <w:t>Felaktig</w:t>
      </w:r>
      <w:r w:rsidR="00A4277F">
        <w:t>t</w:t>
      </w:r>
      <w:r>
        <w:t xml:space="preserve"> materia</w:t>
      </w:r>
      <w:r w:rsidRPr="00714783">
        <w:t>l antecknas och följs upp mot tidplan. Åtgärder vidtas för att hålla tidplanen. Vid fel som påverkar tidplanen kontaktas beställaren.</w:t>
      </w:r>
    </w:p>
    <w:p w:rsidR="00353838" w:rsidRDefault="00353838" w:rsidP="00353838">
      <w:pPr>
        <w:pStyle w:val="Numreradlista"/>
        <w:ind w:left="0" w:right="-823" w:firstLine="0"/>
        <w:jc w:val="left"/>
      </w:pPr>
      <w:r w:rsidRPr="00714783">
        <w:t>Material placeras utifrån fastställd ADP, Arbetsdispositionsplan.</w:t>
      </w:r>
    </w:p>
    <w:p w:rsidR="00273081" w:rsidRPr="00CD12F9" w:rsidRDefault="00273081" w:rsidP="00273081">
      <w:pPr>
        <w:pStyle w:val="Rubrik1"/>
      </w:pPr>
      <w:r w:rsidRPr="00CD12F9">
        <w:t>Maskiner och utrustning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Entreprenören tillhandahåller egna eller inhyrda maskiner och utrustningar </w:t>
      </w:r>
      <w:r w:rsidR="002244C4" w:rsidRPr="00CD12F9">
        <w:rPr>
          <w:szCs w:val="22"/>
        </w:rPr>
        <w:t>för utförandet.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Underentreprenörer tillhandahåller maskiner och utrustning för de arbeten som ingår i deras uppdrag.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I uppdraget använda maskiner underhålls och servas enligt riktlinjer för aktuell maskin respektive utrustning så att säkerhet</w:t>
      </w:r>
      <w:r w:rsidR="004031B2" w:rsidRPr="00CD12F9">
        <w:rPr>
          <w:szCs w:val="22"/>
        </w:rPr>
        <w:t xml:space="preserve"> och funktionsduglighet</w:t>
      </w:r>
      <w:r w:rsidRPr="00CD12F9">
        <w:rPr>
          <w:szCs w:val="22"/>
        </w:rPr>
        <w:t xml:space="preserve"> </w:t>
      </w:r>
      <w:r w:rsidR="004031B2" w:rsidRPr="00CD12F9">
        <w:rPr>
          <w:szCs w:val="22"/>
        </w:rPr>
        <w:t>upprätthåll</w:t>
      </w:r>
      <w:r w:rsidRPr="00CD12F9">
        <w:rPr>
          <w:szCs w:val="22"/>
        </w:rPr>
        <w:t>s.</w:t>
      </w:r>
    </w:p>
    <w:p w:rsidR="00273081" w:rsidRPr="00CD12F9" w:rsidRDefault="00735531" w:rsidP="00273081">
      <w:pPr>
        <w:pStyle w:val="Rubrik1"/>
      </w:pPr>
      <w:r>
        <w:t>M</w:t>
      </w:r>
      <w:r w:rsidR="00273081" w:rsidRPr="00CD12F9">
        <w:t>ätutrustning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Entreprenören tillhandahåller mätutrustning för kontrollmätning under </w:t>
      </w:r>
      <w:r w:rsidR="002244C4" w:rsidRPr="00CD12F9">
        <w:rPr>
          <w:szCs w:val="22"/>
        </w:rPr>
        <w:t>utförandet</w:t>
      </w:r>
      <w:r w:rsidRPr="00CD12F9">
        <w:rPr>
          <w:szCs w:val="22"/>
        </w:rPr>
        <w:t xml:space="preserve"> </w:t>
      </w:r>
    </w:p>
    <w:p w:rsidR="00273081" w:rsidRPr="00CD12F9" w:rsidRDefault="00273081" w:rsidP="00353838">
      <w:pPr>
        <w:pStyle w:val="Brdtext"/>
        <w:ind w:firstLine="0"/>
        <w:jc w:val="left"/>
        <w:rPr>
          <w:szCs w:val="22"/>
        </w:rPr>
      </w:pPr>
      <w:r w:rsidRPr="00CD12F9">
        <w:rPr>
          <w:szCs w:val="22"/>
        </w:rPr>
        <w:t xml:space="preserve">Respektive underentreprenör tillhandahåller mätutrustningar för kontrollmätning av </w:t>
      </w:r>
      <w:r w:rsidR="002244C4" w:rsidRPr="00CD12F9">
        <w:rPr>
          <w:szCs w:val="22"/>
        </w:rPr>
        <w:t>uppdraget.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Mätutrustningen är vald utifrån de mätningar och den mätnoggrannhet som krävs för kontrollen. </w:t>
      </w:r>
    </w:p>
    <w:p w:rsidR="00273081" w:rsidRPr="00CD12F9" w:rsidRDefault="00273081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Mätutrustningen är kalibrerad enligt krav för aktuellt instrument.</w:t>
      </w:r>
    </w:p>
    <w:p w:rsidR="00273081" w:rsidRPr="00CD12F9" w:rsidRDefault="00735531" w:rsidP="00273081">
      <w:pPr>
        <w:pStyle w:val="Rubrik1"/>
      </w:pPr>
      <w:r>
        <w:lastRenderedPageBreak/>
        <w:t>S</w:t>
      </w:r>
      <w:r w:rsidR="00273081" w:rsidRPr="00CD12F9">
        <w:t>tädning</w:t>
      </w:r>
      <w:r w:rsidR="00470C73" w:rsidRPr="00CD12F9">
        <w:t xml:space="preserve"> och källsortering av avfall</w:t>
      </w:r>
    </w:p>
    <w:p w:rsidR="00273081" w:rsidRPr="00CD12F9" w:rsidRDefault="00470C73" w:rsidP="00273081">
      <w:pPr>
        <w:pStyle w:val="Brdtext"/>
        <w:ind w:firstLine="0"/>
        <w:rPr>
          <w:szCs w:val="22"/>
        </w:rPr>
      </w:pPr>
      <w:r w:rsidRPr="00CD12F9">
        <w:rPr>
          <w:szCs w:val="22"/>
        </w:rPr>
        <w:t>Entreprenör respektive underentreprenör ansvarar för fortlöpande städning och källsortering av avfall.</w:t>
      </w:r>
    </w:p>
    <w:p w:rsidR="00470C73" w:rsidRPr="00CD12F9" w:rsidRDefault="00735531" w:rsidP="00470C73">
      <w:pPr>
        <w:pStyle w:val="Rubrik1"/>
      </w:pPr>
      <w:r>
        <w:t>D</w:t>
      </w:r>
      <w:r w:rsidR="00470C73" w:rsidRPr="00CD12F9">
        <w:t>okumentstyrning</w:t>
      </w:r>
    </w:p>
    <w:p w:rsidR="00470C73" w:rsidRPr="00CD12F9" w:rsidRDefault="00470C73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Entreprenören tillämpar dokumentstyrning </w:t>
      </w:r>
      <w:r w:rsidR="004031B2" w:rsidRPr="00CD12F9">
        <w:rPr>
          <w:szCs w:val="22"/>
        </w:rPr>
        <w:t>av</w:t>
      </w:r>
      <w:r w:rsidRPr="00CD12F9">
        <w:rPr>
          <w:szCs w:val="22"/>
        </w:rPr>
        <w:t xml:space="preserve"> aktuellt uppdrag för vilket man identifierar styrande dokument och redovisande dokument för uppdraget. Med styrande dokument avses </w:t>
      </w:r>
      <w:r w:rsidR="002244C4" w:rsidRPr="00CD12F9">
        <w:rPr>
          <w:szCs w:val="22"/>
        </w:rPr>
        <w:t>beställning och ritningar</w:t>
      </w:r>
      <w:r w:rsidRPr="00CD12F9">
        <w:rPr>
          <w:szCs w:val="22"/>
        </w:rPr>
        <w:t xml:space="preserve">. Redovisande dokument är </w:t>
      </w:r>
      <w:r w:rsidR="002244C4" w:rsidRPr="00CD12F9">
        <w:rPr>
          <w:szCs w:val="22"/>
        </w:rPr>
        <w:t>t ex</w:t>
      </w:r>
      <w:r w:rsidRPr="00CD12F9">
        <w:rPr>
          <w:szCs w:val="22"/>
        </w:rPr>
        <w:t xml:space="preserve"> upprättade ritningar över utfört arbete.</w:t>
      </w:r>
    </w:p>
    <w:p w:rsidR="00470C73" w:rsidRPr="00CD12F9" w:rsidRDefault="00470C73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>Alla dokument märks med uppdra</w:t>
      </w:r>
      <w:r w:rsidR="00EB2E12" w:rsidRPr="00CD12F9">
        <w:rPr>
          <w:szCs w:val="22"/>
        </w:rPr>
        <w:t>gsnamn och förvaras i en projekt</w:t>
      </w:r>
      <w:r w:rsidRPr="00CD12F9">
        <w:rPr>
          <w:szCs w:val="22"/>
        </w:rPr>
        <w:t>pärm.</w:t>
      </w:r>
    </w:p>
    <w:p w:rsidR="00EB2E12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>Projektledaren förtecknar styrande och redovisande dokument för uppdraget och ansvarar för att projektpärmen hålls aktuell.</w:t>
      </w:r>
    </w:p>
    <w:p w:rsidR="00EB2E12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>Under projektet mottar projektledaren redovisande dokument som klargör utförandet såsom ifyllda kontrollblad, mätningsprotokoll mm. Dessa förvaras i projektpärmen.</w:t>
      </w:r>
    </w:p>
    <w:p w:rsidR="00EB2E12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>De handlingar som lånas av beställaren eller andra medverkande leverantörer märks så att detta framgår.</w:t>
      </w:r>
    </w:p>
    <w:p w:rsidR="00EB2E12" w:rsidRPr="00CD12F9" w:rsidRDefault="00EB2E12" w:rsidP="00EB2E12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Information </w:t>
      </w:r>
      <w:r w:rsidR="004031B2" w:rsidRPr="00CD12F9">
        <w:rPr>
          <w:szCs w:val="22"/>
        </w:rPr>
        <w:t xml:space="preserve">som är </w:t>
      </w:r>
      <w:r w:rsidRPr="00CD12F9">
        <w:rPr>
          <w:szCs w:val="22"/>
        </w:rPr>
        <w:t>styrande för projektet delges medarbetare, beställare och övriga intressenter genom fastställd distributionslista.</w:t>
      </w:r>
    </w:p>
    <w:p w:rsidR="00470C73" w:rsidRPr="00CD12F9" w:rsidRDefault="00470C73" w:rsidP="00470C73">
      <w:pPr>
        <w:pStyle w:val="Rubrik1"/>
      </w:pPr>
      <w:r w:rsidRPr="00CD12F9">
        <w:t>Kommunicering</w:t>
      </w:r>
    </w:p>
    <w:p w:rsidR="00470C73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För att alla berörda ska ha rätt underlag och information genomförs löpande olika typer av möten för att kommunicera ut aktuell information om projektet. </w:t>
      </w:r>
    </w:p>
    <w:p w:rsidR="00EB2E12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>Entreprenören deltar i byggmöten samt samordnar vid behov UE-möten. Vidare hålls arbetsplatsmöten med medarbetarna på byggarbetsplatsen.</w:t>
      </w:r>
    </w:p>
    <w:p w:rsidR="00EB2E12" w:rsidRPr="00CD12F9" w:rsidRDefault="00EB2E12" w:rsidP="00470C73">
      <w:pPr>
        <w:pStyle w:val="Brdtext"/>
        <w:ind w:firstLine="0"/>
        <w:rPr>
          <w:szCs w:val="22"/>
        </w:rPr>
      </w:pPr>
      <w:r w:rsidRPr="00CD12F9">
        <w:rPr>
          <w:szCs w:val="22"/>
        </w:rPr>
        <w:t xml:space="preserve">Platschef rapporterar löpande till projektledare om utfört arbete och resultat. </w:t>
      </w:r>
    </w:p>
    <w:p w:rsidR="00144CEF" w:rsidRPr="00CD12F9" w:rsidRDefault="00EB2E12" w:rsidP="00144CEF">
      <w:pPr>
        <w:pStyle w:val="Brdtext"/>
        <w:ind w:firstLine="0"/>
        <w:rPr>
          <w:szCs w:val="22"/>
        </w:rPr>
      </w:pPr>
      <w:r w:rsidRPr="00CD12F9">
        <w:rPr>
          <w:szCs w:val="22"/>
        </w:rPr>
        <w:t>Frågor från allmänheten besvaras av platschef/projektledare om inte annat har överenskommits med beställaren.</w:t>
      </w:r>
    </w:p>
    <w:p w:rsidR="00144CEF" w:rsidRPr="00CD12F9" w:rsidRDefault="00144CEF" w:rsidP="00144CEF">
      <w:pPr>
        <w:pStyle w:val="Rubrik1"/>
      </w:pPr>
      <w:r w:rsidRPr="00CD12F9">
        <w:t>Introduktion</w:t>
      </w:r>
    </w:p>
    <w:p w:rsidR="00144CEF" w:rsidRPr="00CD12F9" w:rsidRDefault="00E209BD" w:rsidP="00144CEF">
      <w:pPr>
        <w:pStyle w:val="Brdtext"/>
        <w:ind w:firstLine="0"/>
        <w:rPr>
          <w:szCs w:val="22"/>
        </w:rPr>
      </w:pPr>
      <w:r w:rsidRPr="00CD12F9">
        <w:rPr>
          <w:szCs w:val="22"/>
        </w:rPr>
        <w:t>Projektledare/platschef introducerar nya medarbetare och underentreprenörer. Styrande dokument för uppdraget presenteras liksom genomgång av kvalitetsplan, miljöplan och arbetsmiljöplan för byggarbetsplats.</w:t>
      </w:r>
    </w:p>
    <w:p w:rsidR="00E209BD" w:rsidRPr="00CD12F9" w:rsidRDefault="00735531" w:rsidP="00E209BD">
      <w:pPr>
        <w:pStyle w:val="Rubrik1"/>
      </w:pPr>
      <w:r>
        <w:lastRenderedPageBreak/>
        <w:t>A</w:t>
      </w:r>
      <w:r w:rsidR="00E209BD" w:rsidRPr="00CD12F9">
        <w:t>vvikelsehantering och äta</w:t>
      </w:r>
    </w:p>
    <w:p w:rsidR="00E209BD" w:rsidRPr="00CD12F9" w:rsidRDefault="00E209BD" w:rsidP="00E209BD">
      <w:pPr>
        <w:pStyle w:val="Brdtext"/>
        <w:ind w:firstLine="0"/>
        <w:rPr>
          <w:szCs w:val="22"/>
        </w:rPr>
      </w:pPr>
      <w:r w:rsidRPr="00CD12F9">
        <w:rPr>
          <w:szCs w:val="22"/>
        </w:rPr>
        <w:t>Rutiner finns för redovisning och uppföljning av avvikelser och ÄTA, ändrings- och tilläggsarbete.  Uppkomna avvikelser dokumenteras på avvikelseblankett och överlämnas till platschef som beslutar om omedelbara åtgärder om så krävs.</w:t>
      </w:r>
    </w:p>
    <w:p w:rsidR="00E209BD" w:rsidRPr="00CD12F9" w:rsidRDefault="00E209BD" w:rsidP="00E209BD">
      <w:pPr>
        <w:pStyle w:val="Brdtext"/>
        <w:ind w:firstLine="0"/>
        <w:rPr>
          <w:szCs w:val="22"/>
        </w:rPr>
      </w:pPr>
      <w:r w:rsidRPr="00CD12F9">
        <w:rPr>
          <w:szCs w:val="22"/>
        </w:rPr>
        <w:t>Platschef redovisar uppkomna avvikelser på arbetsmöte samt vilka åtgärder som vidtagits. Projektledare informerar på byggmöte om uppkomna avvikelser.</w:t>
      </w:r>
    </w:p>
    <w:p w:rsidR="00E209BD" w:rsidRDefault="00E209BD" w:rsidP="00E209BD">
      <w:pPr>
        <w:pStyle w:val="Brdtext"/>
        <w:ind w:firstLine="0"/>
        <w:rPr>
          <w:szCs w:val="22"/>
        </w:rPr>
      </w:pPr>
      <w:r w:rsidRPr="00CD12F9">
        <w:rPr>
          <w:szCs w:val="22"/>
        </w:rPr>
        <w:t>Behov av ändringar och tilläggsarbeten dokumenteras på ÄTA-blankett och redovisas till projektledare som avstämmer dessa med beställaren. ÄTA ska verifieras genom skriftlig beställning av beställaren.</w:t>
      </w:r>
    </w:p>
    <w:p w:rsidR="0063733F" w:rsidRPr="00714783" w:rsidRDefault="00735531" w:rsidP="0063733F">
      <w:pPr>
        <w:pStyle w:val="Rubrik1"/>
      </w:pPr>
      <w:r>
        <w:t>R</w:t>
      </w:r>
      <w:r w:rsidR="0063733F" w:rsidRPr="00714783">
        <w:t>evision</w:t>
      </w:r>
    </w:p>
    <w:p w:rsidR="0063733F" w:rsidRPr="00714783" w:rsidRDefault="0063733F" w:rsidP="0063733F">
      <w:pPr>
        <w:pStyle w:val="Brdtext"/>
        <w:ind w:firstLine="0"/>
        <w:rPr>
          <w:szCs w:val="22"/>
        </w:rPr>
      </w:pPr>
      <w:r w:rsidRPr="00714783">
        <w:rPr>
          <w:szCs w:val="22"/>
        </w:rPr>
        <w:t xml:space="preserve">Interna revisioner genomförs av projektet enligt plan. Revisionen görs av styrande dokument, </w:t>
      </w:r>
      <w:r>
        <w:rPr>
          <w:szCs w:val="22"/>
        </w:rPr>
        <w:t>utfört arbete</w:t>
      </w:r>
      <w:r w:rsidRPr="00714783">
        <w:rPr>
          <w:szCs w:val="22"/>
        </w:rPr>
        <w:t>, uppkomna avvikelser och tillämpade arbetsmetoder.</w:t>
      </w:r>
    </w:p>
    <w:p w:rsidR="0063733F" w:rsidRPr="00714783" w:rsidRDefault="0063733F" w:rsidP="0063733F">
      <w:pPr>
        <w:pStyle w:val="Brdtext"/>
        <w:ind w:firstLine="0"/>
        <w:rPr>
          <w:szCs w:val="22"/>
        </w:rPr>
      </w:pPr>
      <w:r w:rsidRPr="00714783">
        <w:rPr>
          <w:szCs w:val="22"/>
        </w:rPr>
        <w:t>Som en del av revisionen genomför projektledaren tillsammans med byggherren eller dennes representant ett möte för att få återkoppling av hur man värderat utfört uppdrag samt arbetets genomförande.</w:t>
      </w:r>
    </w:p>
    <w:p w:rsidR="0063733F" w:rsidRPr="00714783" w:rsidRDefault="0063733F" w:rsidP="0063733F">
      <w:pPr>
        <w:pStyle w:val="Brdtext"/>
        <w:ind w:firstLine="0"/>
        <w:rPr>
          <w:szCs w:val="22"/>
        </w:rPr>
      </w:pPr>
      <w:r w:rsidRPr="00714783">
        <w:rPr>
          <w:szCs w:val="22"/>
        </w:rPr>
        <w:t>Vi ser de interna revisionerna som ett hjälpmedel i utvecklingen av den egna verksamheten genom ständiga förbättringar.</w:t>
      </w:r>
    </w:p>
    <w:p w:rsidR="00BE61DC" w:rsidRPr="00CD12F9" w:rsidRDefault="00735531" w:rsidP="00BE61DC">
      <w:pPr>
        <w:pStyle w:val="Rubrik1"/>
      </w:pPr>
      <w:r>
        <w:t>E</w:t>
      </w:r>
      <w:r w:rsidR="00BE61DC" w:rsidRPr="00CD12F9">
        <w:t>rfarenhetsmöte</w:t>
      </w:r>
    </w:p>
    <w:p w:rsidR="00BE61DC" w:rsidRPr="00CD12F9" w:rsidRDefault="00BE61DC" w:rsidP="00BE61DC">
      <w:pPr>
        <w:pStyle w:val="Brdtext"/>
        <w:ind w:firstLine="0"/>
        <w:rPr>
          <w:szCs w:val="22"/>
        </w:rPr>
      </w:pPr>
      <w:r w:rsidRPr="00CD12F9">
        <w:rPr>
          <w:szCs w:val="22"/>
        </w:rPr>
        <w:t>Efter avslutat uppdrag genomförs erfarenhetsmöte för att ta tillvara på erfarenheter av uppdraget som en del av arbetet med ständiga förbättringar av verksamheten.</w:t>
      </w:r>
    </w:p>
    <w:p w:rsidR="004031B2" w:rsidRPr="00CD12F9" w:rsidRDefault="004031B2" w:rsidP="00BE61DC">
      <w:pPr>
        <w:pStyle w:val="Brdtext"/>
        <w:ind w:firstLine="0"/>
        <w:rPr>
          <w:szCs w:val="22"/>
        </w:rPr>
      </w:pPr>
    </w:p>
    <w:p w:rsidR="007C050B" w:rsidRPr="00AD4FA0" w:rsidRDefault="007C050B" w:rsidP="007C050B">
      <w:pPr>
        <w:pStyle w:val="Brdtext"/>
        <w:ind w:firstLine="0"/>
        <w:rPr>
          <w:szCs w:val="22"/>
        </w:rPr>
      </w:pPr>
    </w:p>
    <w:p w:rsidR="007C050B" w:rsidRPr="00AD4FA0" w:rsidRDefault="007C050B" w:rsidP="007C050B">
      <w:pPr>
        <w:pStyle w:val="Rubrik1"/>
      </w:pPr>
      <w:r w:rsidRPr="00AD4FA0">
        <w:br w:type="page"/>
      </w:r>
      <w:r>
        <w:lastRenderedPageBreak/>
        <w:t xml:space="preserve">Genomförande av </w:t>
      </w:r>
      <w:r w:rsidR="000D1BFF">
        <w:t>RÖR</w:t>
      </w:r>
      <w:r>
        <w:t>entreprenader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4242"/>
      </w:tblGrid>
      <w:tr w:rsidR="00372A96" w:rsidRPr="00735531" w:rsidTr="0010460A">
        <w:trPr>
          <w:trHeight w:val="236"/>
        </w:trPr>
        <w:tc>
          <w:tcPr>
            <w:tcW w:w="4241" w:type="dxa"/>
            <w:vMerge w:val="restart"/>
            <w:shd w:val="clear" w:color="auto" w:fill="auto"/>
          </w:tcPr>
          <w:p w:rsidR="00372A96" w:rsidRPr="00735531" w:rsidRDefault="008A54FD" w:rsidP="006117F9">
            <w:r>
              <w:pict>
                <v:group id="_x0000_s1028" editas="canvas" style="width:198pt;height:403.65pt;mso-position-horizontal-relative:char;mso-position-vertical-relative:line" coordorigin="2345,5533" coordsize="7150,1614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2345;top:5533;width:7150;height:16146" o:preferrelative="f">
                    <v:fill o:detectmouseclick="t"/>
                    <v:path o:extrusionok="t" o:connecttype="none"/>
                    <o:lock v:ext="edit" text="t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_x0000_s1030" type="#_x0000_t109" style="position:absolute;left:4133;top:5533;width:2979;height:1794">
                    <v:textbox style="mso-next-textbox:#_x0000_s1030">
                      <w:txbxContent>
                        <w:p w:rsidR="00372A96" w:rsidRPr="00A4277F" w:rsidRDefault="00372A96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 xml:space="preserve">1. </w:t>
                          </w:r>
                          <w:r w:rsidR="002244C4" w:rsidRPr="00A4277F">
                            <w:rPr>
                              <w:szCs w:val="22"/>
                            </w:rPr>
                            <w:t>För</w:t>
                          </w:r>
                          <w:r w:rsidR="00A4277F" w:rsidRPr="00A4277F">
                            <w:rPr>
                              <w:szCs w:val="22"/>
                            </w:rPr>
                            <w:t>-</w:t>
                          </w:r>
                          <w:r w:rsidR="002244C4" w:rsidRPr="00A4277F">
                            <w:rPr>
                              <w:szCs w:val="22"/>
                            </w:rPr>
                            <w:t>ber</w:t>
                          </w:r>
                          <w:r w:rsidR="0010414F" w:rsidRPr="00A4277F">
                            <w:rPr>
                              <w:szCs w:val="22"/>
                            </w:rPr>
                            <w:t>e</w:t>
                          </w:r>
                          <w:r w:rsidR="002244C4" w:rsidRPr="00A4277F">
                            <w:rPr>
                              <w:szCs w:val="22"/>
                            </w:rPr>
                            <w:t>delser</w:t>
                          </w:r>
                        </w:p>
                      </w:txbxContent>
                    </v:textbox>
                  </v:shape>
                  <v:shape id="_x0000_s1031" type="#_x0000_t109" style="position:absolute;left:4133;top:12111;width:2979;height:1794">
                    <v:textbox style="mso-next-textbox:#_x0000_s1031">
                      <w:txbxContent>
                        <w:p w:rsidR="00372A96" w:rsidRPr="00A4277F" w:rsidRDefault="006117F9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>4</w:t>
                          </w:r>
                          <w:r w:rsidR="00372A96" w:rsidRPr="00A4277F">
                            <w:rPr>
                              <w:szCs w:val="22"/>
                            </w:rPr>
                            <w:t xml:space="preserve">. </w:t>
                          </w:r>
                          <w:r w:rsidR="00A4277F" w:rsidRPr="00A4277F">
                            <w:rPr>
                              <w:szCs w:val="22"/>
                            </w:rPr>
                            <w:t xml:space="preserve"> Byggnads</w:t>
                          </w:r>
                          <w:r w:rsidR="00A4277F">
                            <w:rPr>
                              <w:szCs w:val="22"/>
                            </w:rPr>
                            <w:t>-</w:t>
                          </w:r>
                          <w:r w:rsidR="00A4277F" w:rsidRPr="00A4277F">
                            <w:rPr>
                              <w:szCs w:val="22"/>
                            </w:rPr>
                            <w:t>smide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2" type="#_x0000_t110" style="position:absolute;left:3934;top:14503;width:3376;height:1794">
                    <v:textbox style="mso-next-textbox:#_x0000_s1032">
                      <w:txbxContent>
                        <w:p w:rsidR="00372A96" w:rsidRPr="00A4277F" w:rsidRDefault="006117F9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>5.</w:t>
                          </w:r>
                          <w:r w:rsidR="00372A96" w:rsidRPr="00A4277F">
                            <w:rPr>
                              <w:szCs w:val="22"/>
                            </w:rPr>
                            <w:t xml:space="preserve"> </w:t>
                          </w:r>
                          <w:r w:rsidR="00FA6961" w:rsidRPr="00A4277F">
                            <w:rPr>
                              <w:szCs w:val="22"/>
                            </w:rPr>
                            <w:t>Q</w:t>
                          </w:r>
                          <w:r w:rsidR="008D716E" w:rsidRPr="00A4277F">
                            <w:rPr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4" type="#_x0000_t109" style="position:absolute;left:4133;top:19287;width:2979;height:1794">
                    <v:textbox style="mso-next-textbox:#_x0000_s1034">
                      <w:txbxContent>
                        <w:p w:rsidR="00DD307B" w:rsidRPr="00A4277F" w:rsidRDefault="006117F9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>7</w:t>
                          </w:r>
                          <w:r w:rsidR="003A492B" w:rsidRPr="00A4277F">
                            <w:rPr>
                              <w:szCs w:val="22"/>
                            </w:rPr>
                            <w:t>.</w:t>
                          </w:r>
                          <w:r w:rsidR="00DD307B" w:rsidRPr="00A4277F">
                            <w:rPr>
                              <w:szCs w:val="22"/>
                            </w:rPr>
                            <w:t xml:space="preserve"> Avslutande </w:t>
                          </w:r>
                        </w:p>
                        <w:p w:rsidR="00DD307B" w:rsidRPr="00A4277F" w:rsidRDefault="00DD307B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>av uppdrag</w:t>
                          </w:r>
                        </w:p>
                        <w:p w:rsidR="00372A96" w:rsidRPr="00334DE7" w:rsidRDefault="00372A96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_x0000_s1037" type="#_x0000_t114" style="position:absolute;left:7708;top:6131;width:1709;height:1196">
                    <v:textbox style="mso-next-textbox:#_x0000_s1037">
                      <w:txbxContent>
                        <w:p w:rsidR="00372A96" w:rsidRPr="00A4277F" w:rsidRDefault="00DD307B" w:rsidP="006117F9">
                          <w:pPr>
                            <w:rPr>
                              <w:sz w:val="20"/>
                            </w:rPr>
                          </w:pPr>
                          <w:r w:rsidRPr="00A4277F">
                            <w:rPr>
                              <w:sz w:val="20"/>
                            </w:rPr>
                            <w:t>AO</w:t>
                          </w:r>
                        </w:p>
                      </w:txbxContent>
                    </v:textbox>
                  </v:shape>
                  <v:shape id="_x0000_s1041" type="#_x0000_t114" style="position:absolute;left:7509;top:12111;width:1710;height:1196">
                    <v:textbox style="mso-next-textbox:#_x0000_s1041">
                      <w:txbxContent>
                        <w:p w:rsidR="00372A96" w:rsidRPr="00A4277F" w:rsidRDefault="008D716E" w:rsidP="006117F9">
                          <w:pPr>
                            <w:rPr>
                              <w:sz w:val="20"/>
                            </w:rPr>
                          </w:pPr>
                          <w:r w:rsidRPr="00A4277F">
                            <w:rPr>
                              <w:sz w:val="20"/>
                            </w:rPr>
                            <w:t>Dagbok</w:t>
                          </w:r>
                        </w:p>
                      </w:txbxContent>
                    </v:textbox>
                  </v:shape>
                  <v:shape id="_x0000_s1044" type="#_x0000_t110" style="position:absolute;left:3934;top:16895;width:3376;height:1794">
                    <v:textbox style="mso-next-textbox:#_x0000_s1044">
                      <w:txbxContent>
                        <w:p w:rsidR="00372A96" w:rsidRPr="00A4277F" w:rsidRDefault="006117F9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>6</w:t>
                          </w:r>
                          <w:r w:rsidR="003A492B" w:rsidRPr="00A4277F">
                            <w:rPr>
                              <w:szCs w:val="22"/>
                            </w:rPr>
                            <w:t xml:space="preserve">. </w:t>
                          </w:r>
                          <w:r w:rsidR="00372A96" w:rsidRPr="00A4277F">
                            <w:rPr>
                              <w:szCs w:val="22"/>
                            </w:rPr>
                            <w:t>Q</w:t>
                          </w:r>
                          <w:r w:rsidR="008D716E" w:rsidRPr="00A4277F">
                            <w:rPr>
                              <w:szCs w:val="22"/>
                            </w:rPr>
                            <w:t>3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5" type="#_x0000_t32" style="position:absolute;left:5622;top:18689;width:1;height:598" o:connectortype="straight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47" type="#_x0000_t34" style="position:absolute;left:3934;top:13009;width:199;height:2392;rotation:180;flip:x" o:connectortype="elbow" adj="-70691,-130196,526255">
                    <v:stroke endarrow="block"/>
                  </v:shape>
                  <v:shape id="_x0000_s1050" type="#_x0000_t114" style="position:absolute;left:7708;top:7925;width:1709;height:1196">
                    <v:textbox style="mso-next-textbox:#_x0000_s1050">
                      <w:txbxContent>
                        <w:p w:rsidR="00372A96" w:rsidRPr="00A4277F" w:rsidRDefault="00DD307B" w:rsidP="006117F9">
                          <w:pPr>
                            <w:rPr>
                              <w:sz w:val="20"/>
                            </w:rPr>
                          </w:pPr>
                          <w:r w:rsidRPr="00A4277F">
                            <w:rPr>
                              <w:sz w:val="20"/>
                            </w:rPr>
                            <w:t>AO</w:t>
                          </w:r>
                        </w:p>
                      </w:txbxContent>
                    </v:textbox>
                  </v:shape>
                  <v:shape id="_x0000_s1052" type="#_x0000_t114" style="position:absolute;left:7708;top:14503;width:1511;height:1794">
                    <v:textbox style="mso-next-textbox:#_x0000_s1052">
                      <w:txbxContent>
                        <w:p w:rsidR="00372A96" w:rsidRPr="00A4277F" w:rsidRDefault="00372A96" w:rsidP="006117F9">
                          <w:pPr>
                            <w:rPr>
                              <w:sz w:val="20"/>
                            </w:rPr>
                          </w:pPr>
                          <w:r w:rsidRPr="00A4277F">
                            <w:rPr>
                              <w:sz w:val="20"/>
                            </w:rPr>
                            <w:t>Proto-koll</w:t>
                          </w:r>
                        </w:p>
                      </w:txbxContent>
                    </v:textbox>
                  </v:shape>
                  <v:shape id="_x0000_s1053" type="#_x0000_t32" style="position:absolute;left:5622;top:13905;width:1;height:598" o:connectortype="straight">
                    <v:stroke endarrow="block"/>
                  </v:shape>
                  <v:shape id="_x0000_s1054" type="#_x0000_t32" style="position:absolute;left:5622;top:16297;width:2;height:598" o:connectortype="straight">
                    <v:stroke endarrow="block"/>
                  </v:shape>
                  <v:shape id="_x0000_s1061" type="#_x0000_t109" style="position:absolute;left:4133;top:7925;width:2979;height:1196">
                    <v:textbox style="mso-next-textbox:#_x0000_s1061">
                      <w:txbxContent>
                        <w:p w:rsidR="006117F9" w:rsidRPr="00A4277F" w:rsidRDefault="006117F9" w:rsidP="006117F9">
                          <w:pPr>
                            <w:jc w:val="center"/>
                            <w:rPr>
                              <w:szCs w:val="22"/>
                            </w:rPr>
                          </w:pPr>
                          <w:r w:rsidRPr="00A4277F">
                            <w:rPr>
                              <w:szCs w:val="22"/>
                            </w:rPr>
                            <w:t xml:space="preserve">2. </w:t>
                          </w:r>
                          <w:r w:rsidR="0010414F" w:rsidRPr="00A4277F">
                            <w:rPr>
                              <w:szCs w:val="22"/>
                            </w:rPr>
                            <w:t>Etablering</w:t>
                          </w:r>
                        </w:p>
                      </w:txbxContent>
                    </v:textbox>
                  </v:shape>
                  <v:shape id="_x0000_s1062" type="#_x0000_t110" style="position:absolute;left:4133;top:9719;width:2979;height:1794">
                    <v:textbox style="mso-next-textbox:#_x0000_s1062">
                      <w:txbxContent>
                        <w:p w:rsidR="006117F9" w:rsidRPr="00A4277F" w:rsidRDefault="006117F9" w:rsidP="006117F9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A4277F">
                            <w:rPr>
                              <w:sz w:val="20"/>
                            </w:rPr>
                            <w:t>3</w:t>
                          </w:r>
                          <w:r w:rsidR="00A4277F">
                            <w:rPr>
                              <w:sz w:val="20"/>
                            </w:rPr>
                            <w:t xml:space="preserve">. </w:t>
                          </w:r>
                          <w:r w:rsidRPr="00A4277F">
                            <w:rPr>
                              <w:sz w:val="20"/>
                            </w:rPr>
                            <w:t>Q1</w:t>
                          </w:r>
                        </w:p>
                      </w:txbxContent>
                    </v:textbox>
                  </v:shape>
                  <v:shape id="_x0000_s1063" type="#_x0000_t32" style="position:absolute;left:5622;top:9121;width:1;height:598" o:connectortype="straight">
                    <v:stroke endarrow="block"/>
                  </v:shape>
                  <v:shape id="_x0000_s1064" type="#_x0000_t34" style="position:absolute;left:4133;top:8523;width:1;height:2094;rotation:180;flip:x" o:connectortype="elbow" adj="-7776000,-99377,60264000">
                    <v:stroke endarrow="block"/>
                  </v:shape>
                  <v:shape id="_x0000_s1065" type="#_x0000_t32" style="position:absolute;left:5622;top:11513;width:1;height:598" o:connectortype="straight">
                    <v:stroke endarrow="block"/>
                  </v:shape>
                  <v:shape id="_x0000_s1066" type="#_x0000_t32" style="position:absolute;left:5622;top:7327;width:1;height:598" o:connectortype="straight">
                    <v:stroke endarrow="block"/>
                  </v:shape>
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<v:stroke joinstyle="miter"/>
                    <v:path o:extrusionok="f" o:connecttype="custom" o:connectlocs="10800,0;0,10800;10800,19890;21600,10800" textboxrect="0,3675,18595,18022"/>
                  </v:shapetype>
                  <v:shape id="_x0000_s1067" type="#_x0000_t115" style="position:absolute;left:7509;top:19287;width:1589;height:1196"/>
                  <v:shape id="_x0000_s1068" type="#_x0000_t34" style="position:absolute;left:3934;top:13009;width:199;height:4784;rotation:180;flip:x" o:connectortype="elbow" adj="-70691,-75898,526255">
                    <v:stroke endarrow="block"/>
                  </v:shape>
                  <w10:wrap type="none"/>
                  <w10:anchorlock/>
                </v:group>
              </w:pict>
            </w:r>
          </w:p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Ansvarig: Projektledare</w:t>
            </w: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Dokument: </w:t>
            </w:r>
            <w:r w:rsidR="00DD307B" w:rsidRPr="00375C42">
              <w:rPr>
                <w:sz w:val="20"/>
              </w:rPr>
              <w:t>Arbetsorder, ritning</w:t>
            </w: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Ansvarig: </w:t>
            </w:r>
            <w:r w:rsidR="0010414F" w:rsidRPr="00375C42">
              <w:rPr>
                <w:sz w:val="20"/>
              </w:rPr>
              <w:t>Projektledare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Dokument: Arbetsorder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10414F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10414F" w:rsidRPr="00735531" w:rsidRDefault="0010414F" w:rsidP="006117F9"/>
        </w:tc>
        <w:tc>
          <w:tcPr>
            <w:tcW w:w="4242" w:type="dxa"/>
            <w:shd w:val="clear" w:color="auto" w:fill="auto"/>
          </w:tcPr>
          <w:p w:rsidR="0010414F" w:rsidRPr="00375C42" w:rsidRDefault="0010414F" w:rsidP="00466B92">
            <w:pPr>
              <w:rPr>
                <w:sz w:val="20"/>
              </w:rPr>
            </w:pPr>
            <w:r w:rsidRPr="00375C42">
              <w:rPr>
                <w:sz w:val="20"/>
              </w:rPr>
              <w:t>Ansvarig: Projektledare</w:t>
            </w:r>
          </w:p>
        </w:tc>
      </w:tr>
      <w:tr w:rsidR="0010414F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10414F" w:rsidRPr="00735531" w:rsidRDefault="0010414F" w:rsidP="006117F9"/>
        </w:tc>
        <w:tc>
          <w:tcPr>
            <w:tcW w:w="4242" w:type="dxa"/>
            <w:shd w:val="clear" w:color="auto" w:fill="auto"/>
          </w:tcPr>
          <w:p w:rsidR="0010414F" w:rsidRPr="00375C42" w:rsidRDefault="0010414F" w:rsidP="00466B92">
            <w:pPr>
              <w:rPr>
                <w:sz w:val="20"/>
              </w:rPr>
            </w:pPr>
            <w:r w:rsidRPr="00375C42">
              <w:rPr>
                <w:sz w:val="20"/>
              </w:rPr>
              <w:t>Dokument: Arbetsorder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375C42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5C42" w:rsidRPr="00735531" w:rsidRDefault="00375C42" w:rsidP="006117F9"/>
        </w:tc>
        <w:tc>
          <w:tcPr>
            <w:tcW w:w="4242" w:type="dxa"/>
            <w:shd w:val="clear" w:color="auto" w:fill="auto"/>
          </w:tcPr>
          <w:p w:rsidR="00375C42" w:rsidRPr="00375C42" w:rsidRDefault="00375C42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0D1BFF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Ansvarig: </w:t>
            </w:r>
            <w:r w:rsidR="000D1BFF">
              <w:rPr>
                <w:sz w:val="20"/>
              </w:rPr>
              <w:t xml:space="preserve">Rör- </w:t>
            </w:r>
            <w:r w:rsidR="00A4277F" w:rsidRPr="00375C42">
              <w:rPr>
                <w:sz w:val="20"/>
              </w:rPr>
              <w:t>Montageledare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Dokument: Arbetsorder</w:t>
            </w:r>
            <w:r w:rsidR="00F22D69" w:rsidRPr="00375C42">
              <w:rPr>
                <w:sz w:val="20"/>
              </w:rPr>
              <w:t>, dagbok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: </w:t>
            </w: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0D1BFF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Ansvarig: </w:t>
            </w:r>
            <w:r w:rsidR="000D1BFF">
              <w:rPr>
                <w:sz w:val="20"/>
              </w:rPr>
              <w:t xml:space="preserve">Rör- </w:t>
            </w:r>
            <w:r w:rsidR="008A54FD">
              <w:rPr>
                <w:sz w:val="20"/>
              </w:rPr>
              <w:t>Montageledare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Dokument: Arbetsorder, protokoll</w:t>
            </w: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Ansvarig: Besiktningsman, platschef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Dokument: Protokoll, arbetsorder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</w:p>
        </w:tc>
      </w:tr>
      <w:tr w:rsidR="00375C42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5C42" w:rsidRPr="00735531" w:rsidRDefault="00375C42" w:rsidP="006117F9"/>
        </w:tc>
        <w:tc>
          <w:tcPr>
            <w:tcW w:w="4242" w:type="dxa"/>
            <w:shd w:val="clear" w:color="auto" w:fill="auto"/>
          </w:tcPr>
          <w:p w:rsidR="00375C42" w:rsidRPr="00375C42" w:rsidRDefault="00375C42" w:rsidP="006117F9">
            <w:pPr>
              <w:rPr>
                <w:sz w:val="20"/>
              </w:rPr>
            </w:pP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 xml:space="preserve">Ansvarig: </w:t>
            </w:r>
            <w:r w:rsidR="002B0BD4" w:rsidRPr="00375C42">
              <w:rPr>
                <w:sz w:val="20"/>
              </w:rPr>
              <w:t>Projektledare</w:t>
            </w:r>
          </w:p>
        </w:tc>
      </w:tr>
      <w:tr w:rsidR="006117F9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6117F9" w:rsidRPr="00735531" w:rsidRDefault="006117F9" w:rsidP="006117F9"/>
        </w:tc>
        <w:tc>
          <w:tcPr>
            <w:tcW w:w="4242" w:type="dxa"/>
            <w:shd w:val="clear" w:color="auto" w:fill="auto"/>
          </w:tcPr>
          <w:p w:rsidR="006117F9" w:rsidRPr="00375C42" w:rsidRDefault="006117F9" w:rsidP="006117F9">
            <w:pPr>
              <w:rPr>
                <w:sz w:val="20"/>
              </w:rPr>
            </w:pPr>
            <w:r w:rsidRPr="00375C42">
              <w:rPr>
                <w:sz w:val="20"/>
              </w:rPr>
              <w:t>Dokument: Arbetsorder, protokoll</w:t>
            </w: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  <w:tr w:rsidR="00375C42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5C42" w:rsidRPr="00735531" w:rsidRDefault="00375C42" w:rsidP="006117F9"/>
        </w:tc>
        <w:tc>
          <w:tcPr>
            <w:tcW w:w="4242" w:type="dxa"/>
            <w:shd w:val="clear" w:color="auto" w:fill="auto"/>
          </w:tcPr>
          <w:p w:rsidR="00375C42" w:rsidRPr="00375C42" w:rsidRDefault="00375C42" w:rsidP="006117F9">
            <w:pPr>
              <w:rPr>
                <w:sz w:val="20"/>
              </w:rPr>
            </w:pPr>
          </w:p>
        </w:tc>
      </w:tr>
      <w:tr w:rsidR="00372A96" w:rsidRPr="00735531" w:rsidTr="0010460A">
        <w:trPr>
          <w:trHeight w:val="141"/>
        </w:trPr>
        <w:tc>
          <w:tcPr>
            <w:tcW w:w="4241" w:type="dxa"/>
            <w:vMerge/>
            <w:shd w:val="clear" w:color="auto" w:fill="auto"/>
          </w:tcPr>
          <w:p w:rsidR="00372A96" w:rsidRPr="00735531" w:rsidRDefault="00372A96" w:rsidP="006117F9"/>
        </w:tc>
        <w:tc>
          <w:tcPr>
            <w:tcW w:w="4242" w:type="dxa"/>
            <w:shd w:val="clear" w:color="auto" w:fill="auto"/>
          </w:tcPr>
          <w:p w:rsidR="00372A96" w:rsidRPr="00375C42" w:rsidRDefault="00372A96" w:rsidP="006117F9">
            <w:pPr>
              <w:rPr>
                <w:sz w:val="20"/>
              </w:rPr>
            </w:pPr>
          </w:p>
        </w:tc>
      </w:tr>
    </w:tbl>
    <w:p w:rsidR="00372A96" w:rsidRDefault="00372A96" w:rsidP="00372A96">
      <w:pPr>
        <w:pStyle w:val="Brdtext"/>
        <w:ind w:firstLine="0"/>
        <w:rPr>
          <w:szCs w:val="22"/>
        </w:rPr>
      </w:pPr>
    </w:p>
    <w:p w:rsidR="00C63018" w:rsidRDefault="00C63018" w:rsidP="00372A96">
      <w:pPr>
        <w:pStyle w:val="Brdtext"/>
        <w:ind w:firstLine="0"/>
        <w:rPr>
          <w:szCs w:val="22"/>
        </w:rPr>
      </w:pPr>
    </w:p>
    <w:p w:rsidR="00C63018" w:rsidRDefault="00C63018" w:rsidP="00372A96">
      <w:pPr>
        <w:pStyle w:val="Brdtext"/>
        <w:ind w:firstLine="0"/>
        <w:rPr>
          <w:szCs w:val="22"/>
        </w:rPr>
      </w:pPr>
    </w:p>
    <w:p w:rsidR="00C63018" w:rsidRDefault="00C63018" w:rsidP="00372A96">
      <w:pPr>
        <w:pStyle w:val="Brdtext"/>
        <w:ind w:firstLine="0"/>
        <w:rPr>
          <w:szCs w:val="22"/>
        </w:rPr>
      </w:pPr>
    </w:p>
    <w:p w:rsidR="00C63018" w:rsidRDefault="00C63018" w:rsidP="00372A96">
      <w:pPr>
        <w:pStyle w:val="Brdtext"/>
        <w:ind w:firstLine="0"/>
        <w:rPr>
          <w:szCs w:val="22"/>
        </w:rPr>
      </w:pPr>
    </w:p>
    <w:p w:rsidR="00C63018" w:rsidRDefault="00C63018" w:rsidP="00372A96">
      <w:pPr>
        <w:pStyle w:val="Brdtext"/>
        <w:ind w:firstLine="0"/>
        <w:rPr>
          <w:szCs w:val="22"/>
        </w:rPr>
      </w:pPr>
    </w:p>
    <w:p w:rsidR="00C63018" w:rsidRPr="00CD12F9" w:rsidRDefault="00C63018" w:rsidP="00372A96">
      <w:pPr>
        <w:pStyle w:val="Brdtext"/>
        <w:ind w:firstLine="0"/>
        <w:rPr>
          <w:szCs w:val="22"/>
        </w:rPr>
      </w:pPr>
    </w:p>
    <w:p w:rsidR="00372A96" w:rsidRPr="00CD12F9" w:rsidRDefault="00372A96" w:rsidP="00D8407F">
      <w:pPr>
        <w:pStyle w:val="Rubrik1"/>
        <w:jc w:val="left"/>
        <w:rPr>
          <w:szCs w:val="24"/>
        </w:rPr>
      </w:pPr>
      <w:r w:rsidRPr="00CD12F9">
        <w:rPr>
          <w:szCs w:val="24"/>
        </w:rPr>
        <w:lastRenderedPageBreak/>
        <w:t xml:space="preserve">1. </w:t>
      </w:r>
      <w:r w:rsidR="00DD307B" w:rsidRPr="00CD12F9">
        <w:rPr>
          <w:szCs w:val="24"/>
        </w:rPr>
        <w:t>Förberedelser</w:t>
      </w:r>
    </w:p>
    <w:p w:rsidR="00372A96" w:rsidRPr="009B591E" w:rsidRDefault="00372A96" w:rsidP="00372A96">
      <w:pPr>
        <w:pStyle w:val="Brdtext"/>
        <w:ind w:firstLine="0"/>
        <w:rPr>
          <w:szCs w:val="22"/>
        </w:rPr>
      </w:pPr>
      <w:r w:rsidRPr="009B591E">
        <w:rPr>
          <w:szCs w:val="22"/>
        </w:rPr>
        <w:t>Uppdraget avstäms med beställaren och tidplan presenteras och fastställs. Rutiner vid eventuella avvikelser och ÄTA klargörs.</w:t>
      </w:r>
    </w:p>
    <w:p w:rsidR="008B5BF3" w:rsidRPr="009B591E" w:rsidRDefault="008B5BF3" w:rsidP="00372A96">
      <w:pPr>
        <w:pStyle w:val="Brdtext"/>
        <w:ind w:firstLine="0"/>
        <w:rPr>
          <w:szCs w:val="22"/>
        </w:rPr>
      </w:pPr>
      <w:r w:rsidRPr="009B591E">
        <w:rPr>
          <w:szCs w:val="22"/>
        </w:rPr>
        <w:t>Inköp av materiel sker enligt uppdragsspecifikation eller ändamål. Milj</w:t>
      </w:r>
      <w:r w:rsidR="00F22D69" w:rsidRPr="009B591E">
        <w:rPr>
          <w:szCs w:val="22"/>
        </w:rPr>
        <w:t>ö</w:t>
      </w:r>
      <w:r w:rsidRPr="009B591E">
        <w:rPr>
          <w:szCs w:val="22"/>
        </w:rPr>
        <w:t xml:space="preserve">aspekter beaktas. Materiel levereras direkt till byggarbetsplats enligt avrop eller till kontor. Material tas ur lager. </w:t>
      </w:r>
    </w:p>
    <w:p w:rsidR="008B5BF3" w:rsidRPr="009B591E" w:rsidRDefault="008B5BF3" w:rsidP="00372A96">
      <w:pPr>
        <w:pStyle w:val="Brdtext"/>
        <w:ind w:firstLine="0"/>
        <w:rPr>
          <w:szCs w:val="22"/>
        </w:rPr>
      </w:pPr>
      <w:r w:rsidRPr="009B591E">
        <w:rPr>
          <w:szCs w:val="22"/>
        </w:rPr>
        <w:t>Inköpt material specificeras genom följesedlar och fakturor med angivande av aktuellt uppdrag. Vid uttag av materiel ur förråd anges detta på arbetsorder eller materialsedel.</w:t>
      </w:r>
    </w:p>
    <w:p w:rsidR="00372A96" w:rsidRPr="009B591E" w:rsidRDefault="00372A96" w:rsidP="00372A96">
      <w:pPr>
        <w:pStyle w:val="Brdtext"/>
        <w:ind w:firstLine="0"/>
        <w:rPr>
          <w:szCs w:val="22"/>
          <w:u w:val="single"/>
        </w:rPr>
      </w:pPr>
      <w:r w:rsidRPr="009B591E">
        <w:rPr>
          <w:szCs w:val="22"/>
          <w:u w:val="single"/>
        </w:rPr>
        <w:t>Inför arbetsstart på byggarbetsplats</w:t>
      </w:r>
    </w:p>
    <w:p w:rsidR="00372A96" w:rsidRPr="009B591E" w:rsidRDefault="00372A96" w:rsidP="008D716E">
      <w:pPr>
        <w:pStyle w:val="Brdtext"/>
        <w:spacing w:after="0"/>
        <w:ind w:firstLine="0"/>
        <w:rPr>
          <w:szCs w:val="22"/>
        </w:rPr>
      </w:pPr>
      <w:r w:rsidRPr="009B591E">
        <w:rPr>
          <w:szCs w:val="22"/>
        </w:rPr>
        <w:t>Inför arbetsstart kontrolleras att följande verksamhetsförutsättningar är tillgodosedda:</w:t>
      </w:r>
    </w:p>
    <w:p w:rsidR="00372A96" w:rsidRPr="009B591E" w:rsidRDefault="00372A96" w:rsidP="00372A96">
      <w:pPr>
        <w:pStyle w:val="Brdtext"/>
        <w:numPr>
          <w:ilvl w:val="0"/>
          <w:numId w:val="24"/>
        </w:numPr>
        <w:spacing w:after="0"/>
        <w:ind w:left="714" w:hanging="357"/>
        <w:rPr>
          <w:szCs w:val="22"/>
        </w:rPr>
      </w:pPr>
      <w:r w:rsidRPr="009B591E">
        <w:rPr>
          <w:szCs w:val="22"/>
        </w:rPr>
        <w:t xml:space="preserve">Byggarbetsplatsen är </w:t>
      </w:r>
      <w:r w:rsidR="00DD307B" w:rsidRPr="009B591E">
        <w:rPr>
          <w:szCs w:val="22"/>
        </w:rPr>
        <w:t>tillgänglig</w:t>
      </w:r>
    </w:p>
    <w:p w:rsidR="00372A96" w:rsidRPr="009B591E" w:rsidRDefault="00372A96" w:rsidP="00372A96">
      <w:pPr>
        <w:pStyle w:val="Brdtext"/>
        <w:numPr>
          <w:ilvl w:val="0"/>
          <w:numId w:val="24"/>
        </w:numPr>
        <w:spacing w:after="0"/>
        <w:ind w:left="714" w:hanging="357"/>
        <w:rPr>
          <w:szCs w:val="22"/>
        </w:rPr>
      </w:pPr>
      <w:r w:rsidRPr="009B591E">
        <w:rPr>
          <w:szCs w:val="22"/>
        </w:rPr>
        <w:t>Tillgång till maskiner</w:t>
      </w:r>
    </w:p>
    <w:p w:rsidR="00372A96" w:rsidRPr="009B591E" w:rsidRDefault="00372A96" w:rsidP="00372A96">
      <w:pPr>
        <w:pStyle w:val="Brdtext"/>
        <w:spacing w:after="0"/>
        <w:ind w:firstLine="0"/>
        <w:rPr>
          <w:szCs w:val="22"/>
        </w:rPr>
      </w:pPr>
      <w:r w:rsidRPr="009B591E">
        <w:rPr>
          <w:szCs w:val="22"/>
        </w:rPr>
        <w:t xml:space="preserve">            </w:t>
      </w:r>
      <w:r w:rsidR="00C63018">
        <w:rPr>
          <w:szCs w:val="22"/>
        </w:rPr>
        <w:t>Asetsi OY</w:t>
      </w:r>
      <w:r w:rsidRPr="009B591E">
        <w:rPr>
          <w:szCs w:val="22"/>
        </w:rPr>
        <w:t xml:space="preserve">/UE ser till att maskiner finns på plats vid tidpunkter så att arbetsmoment  </w:t>
      </w:r>
    </w:p>
    <w:p w:rsidR="00372A96" w:rsidRPr="009B591E" w:rsidRDefault="00372A96" w:rsidP="00372A96">
      <w:pPr>
        <w:pStyle w:val="Brdtext"/>
        <w:spacing w:after="0"/>
        <w:ind w:firstLine="0"/>
        <w:rPr>
          <w:szCs w:val="22"/>
        </w:rPr>
      </w:pPr>
      <w:r w:rsidRPr="009B591E">
        <w:rPr>
          <w:szCs w:val="22"/>
        </w:rPr>
        <w:t xml:space="preserve">          </w:t>
      </w:r>
      <w:r w:rsidR="00761C14" w:rsidRPr="009B591E">
        <w:rPr>
          <w:szCs w:val="22"/>
        </w:rPr>
        <w:t xml:space="preserve">  kan utföras enligt arbetsplan</w:t>
      </w:r>
    </w:p>
    <w:p w:rsidR="00DD307B" w:rsidRPr="009B591E" w:rsidRDefault="00372A96" w:rsidP="00372A96">
      <w:pPr>
        <w:pStyle w:val="Brdtext"/>
        <w:numPr>
          <w:ilvl w:val="0"/>
          <w:numId w:val="24"/>
        </w:numPr>
        <w:spacing w:after="0"/>
        <w:ind w:left="714" w:hanging="357"/>
        <w:rPr>
          <w:szCs w:val="22"/>
        </w:rPr>
      </w:pPr>
      <w:r w:rsidRPr="009B591E">
        <w:rPr>
          <w:szCs w:val="22"/>
        </w:rPr>
        <w:t>Möj</w:t>
      </w:r>
      <w:r w:rsidR="00761C14" w:rsidRPr="009B591E">
        <w:rPr>
          <w:szCs w:val="22"/>
        </w:rPr>
        <w:t>lighet finns att placera avfall/</w:t>
      </w:r>
      <w:r w:rsidRPr="009B591E">
        <w:rPr>
          <w:szCs w:val="22"/>
        </w:rPr>
        <w:t>byggavfall</w:t>
      </w:r>
    </w:p>
    <w:p w:rsidR="00372A96" w:rsidRPr="009B591E" w:rsidRDefault="00372A96" w:rsidP="00DD307B">
      <w:pPr>
        <w:pStyle w:val="Brdtext"/>
        <w:numPr>
          <w:ilvl w:val="0"/>
          <w:numId w:val="24"/>
        </w:numPr>
        <w:spacing w:after="0"/>
        <w:ind w:left="714" w:hanging="357"/>
        <w:rPr>
          <w:szCs w:val="22"/>
        </w:rPr>
      </w:pPr>
      <w:r w:rsidRPr="009B591E">
        <w:rPr>
          <w:szCs w:val="22"/>
        </w:rPr>
        <w:t xml:space="preserve">Tillgång till el </w:t>
      </w:r>
    </w:p>
    <w:p w:rsidR="008D716E" w:rsidRPr="00CD12F9" w:rsidRDefault="008D716E" w:rsidP="008D716E">
      <w:pPr>
        <w:pStyle w:val="Brdtext"/>
        <w:spacing w:after="0"/>
        <w:ind w:firstLine="0"/>
        <w:rPr>
          <w:szCs w:val="24"/>
          <w:u w:val="single"/>
        </w:rPr>
      </w:pPr>
    </w:p>
    <w:p w:rsidR="00372A96" w:rsidRPr="00CD12F9" w:rsidRDefault="00DD307B" w:rsidP="00D8407F">
      <w:pPr>
        <w:pStyle w:val="Rubrik1"/>
        <w:jc w:val="left"/>
        <w:rPr>
          <w:szCs w:val="24"/>
        </w:rPr>
      </w:pPr>
      <w:r w:rsidRPr="00CD12F9">
        <w:rPr>
          <w:szCs w:val="24"/>
        </w:rPr>
        <w:t>2</w:t>
      </w:r>
      <w:r w:rsidR="00372A96" w:rsidRPr="00CD12F9">
        <w:rPr>
          <w:szCs w:val="24"/>
        </w:rPr>
        <w:t xml:space="preserve">. </w:t>
      </w:r>
      <w:r w:rsidR="00735531">
        <w:rPr>
          <w:szCs w:val="24"/>
        </w:rPr>
        <w:t>E</w:t>
      </w:r>
      <w:r w:rsidR="0010414F">
        <w:rPr>
          <w:szCs w:val="24"/>
        </w:rPr>
        <w:t>tablering</w:t>
      </w:r>
    </w:p>
    <w:p w:rsidR="00372A96" w:rsidRPr="00CD12F9" w:rsidRDefault="0010414F" w:rsidP="00372A96">
      <w:pPr>
        <w:pStyle w:val="Numreradlista"/>
        <w:ind w:left="0" w:firstLine="0"/>
        <w:rPr>
          <w:szCs w:val="24"/>
        </w:rPr>
      </w:pPr>
      <w:r>
        <w:rPr>
          <w:szCs w:val="24"/>
        </w:rPr>
        <w:t xml:space="preserve">Utrustning för </w:t>
      </w:r>
      <w:r w:rsidR="00375C42">
        <w:rPr>
          <w:szCs w:val="24"/>
        </w:rPr>
        <w:t>svets- och smidesarbete</w:t>
      </w:r>
      <w:r>
        <w:rPr>
          <w:szCs w:val="24"/>
        </w:rPr>
        <w:t xml:space="preserve"> sänds till arbetsplats i egna fordon eller i separata containrar. Arbetsplatsen ställs i ordning och säkras upp vad gäller brandskydd samt säkerhet.</w:t>
      </w:r>
      <w:r w:rsidR="006117F9" w:rsidRPr="00CD12F9">
        <w:rPr>
          <w:szCs w:val="24"/>
        </w:rPr>
        <w:t xml:space="preserve"> </w:t>
      </w:r>
    </w:p>
    <w:p w:rsidR="0010414F" w:rsidRPr="00761C14" w:rsidRDefault="0010414F" w:rsidP="0010414F">
      <w:pPr>
        <w:pStyle w:val="Brdtext"/>
        <w:ind w:firstLine="0"/>
        <w:rPr>
          <w:szCs w:val="24"/>
          <w:u w:val="single"/>
        </w:rPr>
      </w:pPr>
      <w:r w:rsidRPr="00761C14">
        <w:rPr>
          <w:b/>
          <w:szCs w:val="24"/>
        </w:rPr>
        <w:t>Startmöte</w:t>
      </w:r>
      <w:r w:rsidRPr="00CD12F9">
        <w:rPr>
          <w:szCs w:val="24"/>
        </w:rPr>
        <w:t xml:space="preserve"> genomförs med egna medarbetare och underentreprenörer. Här lämnas information om uppdraget samt kvalitetsplan, miljöplan och arbetsmiljöplan för byggarbetsplats. Information lämnas särskilt om regler för dokumentstyrning och avvikelsehantering.</w:t>
      </w:r>
    </w:p>
    <w:p w:rsidR="0010414F" w:rsidRPr="00CD12F9" w:rsidRDefault="0010414F" w:rsidP="0010414F">
      <w:pPr>
        <w:pStyle w:val="Brdtext"/>
        <w:ind w:firstLine="0"/>
        <w:rPr>
          <w:szCs w:val="24"/>
        </w:rPr>
      </w:pPr>
      <w:r w:rsidRPr="00CD12F9">
        <w:rPr>
          <w:szCs w:val="24"/>
        </w:rPr>
        <w:t>Kontroller som ska utföras framgår av kontrollplan och kontrollprotokoll för uppdraget.</w:t>
      </w:r>
    </w:p>
    <w:p w:rsidR="008B5BF3" w:rsidRPr="00CD12F9" w:rsidRDefault="00735531" w:rsidP="008B5BF3">
      <w:pPr>
        <w:pStyle w:val="Rubrik1"/>
        <w:jc w:val="left"/>
        <w:rPr>
          <w:szCs w:val="24"/>
        </w:rPr>
      </w:pPr>
      <w:r>
        <w:rPr>
          <w:szCs w:val="24"/>
        </w:rPr>
        <w:t>3. Q1 = Egenk</w:t>
      </w:r>
      <w:r w:rsidR="008B5BF3" w:rsidRPr="00CD12F9">
        <w:rPr>
          <w:szCs w:val="24"/>
        </w:rPr>
        <w:t>ontroller</w:t>
      </w:r>
    </w:p>
    <w:p w:rsidR="008B5BF3" w:rsidRPr="009B591E" w:rsidRDefault="008B5BF3" w:rsidP="0010414F">
      <w:pPr>
        <w:pStyle w:val="Numreradlista"/>
        <w:ind w:left="0" w:right="-53" w:firstLine="0"/>
        <w:jc w:val="left"/>
        <w:rPr>
          <w:szCs w:val="22"/>
        </w:rPr>
      </w:pPr>
      <w:r w:rsidRPr="009B591E">
        <w:rPr>
          <w:szCs w:val="22"/>
        </w:rPr>
        <w:t xml:space="preserve">Under </w:t>
      </w:r>
      <w:r w:rsidR="00F66B35">
        <w:rPr>
          <w:szCs w:val="22"/>
        </w:rPr>
        <w:t>etableringen</w:t>
      </w:r>
      <w:r w:rsidR="0010414F" w:rsidRPr="009B591E">
        <w:rPr>
          <w:szCs w:val="22"/>
        </w:rPr>
        <w:t xml:space="preserve"> genomförs egenkontroller samt eventuell avstämning med andra entreprenörer.</w:t>
      </w:r>
      <w:r w:rsidR="00A006AA">
        <w:rPr>
          <w:szCs w:val="22"/>
        </w:rPr>
        <w:t xml:space="preserve"> </w:t>
      </w:r>
    </w:p>
    <w:p w:rsidR="008B5BF3" w:rsidRPr="00CD12F9" w:rsidRDefault="008B5BF3" w:rsidP="008B5BF3">
      <w:pPr>
        <w:pStyle w:val="Rubrik1"/>
        <w:jc w:val="left"/>
        <w:rPr>
          <w:szCs w:val="24"/>
        </w:rPr>
      </w:pPr>
      <w:r w:rsidRPr="00CD12F9">
        <w:rPr>
          <w:szCs w:val="24"/>
        </w:rPr>
        <w:lastRenderedPageBreak/>
        <w:t xml:space="preserve">4. </w:t>
      </w:r>
      <w:r w:rsidR="007269E2">
        <w:rPr>
          <w:szCs w:val="24"/>
        </w:rPr>
        <w:t>Byggna</w:t>
      </w:r>
      <w:r w:rsidR="00A4277F">
        <w:rPr>
          <w:szCs w:val="24"/>
        </w:rPr>
        <w:t>dssmide</w:t>
      </w:r>
    </w:p>
    <w:p w:rsidR="00A4277F" w:rsidRDefault="00A4277F" w:rsidP="0010414F">
      <w:pPr>
        <w:rPr>
          <w:szCs w:val="22"/>
        </w:rPr>
      </w:pPr>
      <w:r>
        <w:rPr>
          <w:szCs w:val="22"/>
        </w:rPr>
        <w:t>Uppdraget genomförs av kvalificerad personal för b</w:t>
      </w:r>
      <w:r w:rsidR="007269E2">
        <w:rPr>
          <w:szCs w:val="22"/>
        </w:rPr>
        <w:t>yggna</w:t>
      </w:r>
      <w:r>
        <w:rPr>
          <w:szCs w:val="22"/>
        </w:rPr>
        <w:t xml:space="preserve">dssmide. </w:t>
      </w:r>
    </w:p>
    <w:p w:rsidR="00A4277F" w:rsidRDefault="00A4277F" w:rsidP="0010414F">
      <w:pPr>
        <w:rPr>
          <w:szCs w:val="22"/>
        </w:rPr>
      </w:pPr>
    </w:p>
    <w:p w:rsidR="00A4277F" w:rsidRDefault="0010414F" w:rsidP="0010414F">
      <w:pPr>
        <w:rPr>
          <w:szCs w:val="22"/>
        </w:rPr>
      </w:pPr>
      <w:r w:rsidRPr="009B591E">
        <w:rPr>
          <w:szCs w:val="22"/>
        </w:rPr>
        <w:t xml:space="preserve">Alla som deltar i uppdraget skall vara väl förtrogna med det uppdrag som skall utföras samt tillhörande kvalitets- och miljökrav. </w:t>
      </w:r>
      <w:r w:rsidR="00A4277F">
        <w:rPr>
          <w:szCs w:val="22"/>
        </w:rPr>
        <w:t>Dagbok förs.</w:t>
      </w:r>
    </w:p>
    <w:p w:rsidR="00A4277F" w:rsidRDefault="00A4277F" w:rsidP="0010414F">
      <w:pPr>
        <w:rPr>
          <w:szCs w:val="22"/>
        </w:rPr>
      </w:pPr>
    </w:p>
    <w:p w:rsidR="0010414F" w:rsidRPr="009B591E" w:rsidRDefault="0010414F" w:rsidP="0010414F">
      <w:pPr>
        <w:rPr>
          <w:szCs w:val="22"/>
        </w:rPr>
      </w:pPr>
      <w:r w:rsidRPr="009B591E">
        <w:rPr>
          <w:szCs w:val="22"/>
        </w:rPr>
        <w:t>Var och en ansvarar för god ordning och städning av egen arbetsplats.</w:t>
      </w:r>
    </w:p>
    <w:p w:rsidR="0010414F" w:rsidRPr="009B591E" w:rsidRDefault="0010414F" w:rsidP="0010414F">
      <w:pPr>
        <w:rPr>
          <w:szCs w:val="22"/>
        </w:rPr>
      </w:pPr>
    </w:p>
    <w:p w:rsidR="0010414F" w:rsidRDefault="0010414F" w:rsidP="0010414F">
      <w:pPr>
        <w:rPr>
          <w:szCs w:val="22"/>
        </w:rPr>
      </w:pPr>
      <w:r w:rsidRPr="009B591E">
        <w:rPr>
          <w:szCs w:val="22"/>
        </w:rPr>
        <w:t>Respektive medarbetare eller team av medarbetare utför uppdrag utifrån projektledarens fördelning och styrande dokument för uppdraget.</w:t>
      </w:r>
    </w:p>
    <w:p w:rsidR="0010414F" w:rsidRPr="009B591E" w:rsidRDefault="0010414F" w:rsidP="0010414F">
      <w:pPr>
        <w:rPr>
          <w:szCs w:val="22"/>
        </w:rPr>
      </w:pPr>
    </w:p>
    <w:p w:rsidR="0010414F" w:rsidRPr="009B591E" w:rsidRDefault="0010414F" w:rsidP="0010414F">
      <w:pPr>
        <w:rPr>
          <w:b/>
          <w:szCs w:val="22"/>
        </w:rPr>
      </w:pPr>
      <w:r w:rsidRPr="009B591E">
        <w:rPr>
          <w:b/>
          <w:szCs w:val="22"/>
        </w:rPr>
        <w:t>Hantering och förvaring av materiel, verktyg och instrument</w:t>
      </w:r>
    </w:p>
    <w:p w:rsidR="0010414F" w:rsidRPr="009B591E" w:rsidRDefault="0010414F" w:rsidP="0010414F">
      <w:pPr>
        <w:rPr>
          <w:szCs w:val="22"/>
        </w:rPr>
      </w:pPr>
      <w:r w:rsidRPr="009B591E">
        <w:rPr>
          <w:szCs w:val="22"/>
        </w:rPr>
        <w:t>All materiel och utrustning hanteras och förvaras på ett sådant sätt att de inte skadas, försämras.</w:t>
      </w:r>
    </w:p>
    <w:p w:rsidR="0010414F" w:rsidRPr="009B591E" w:rsidRDefault="0010414F" w:rsidP="0010414F">
      <w:pPr>
        <w:rPr>
          <w:szCs w:val="22"/>
        </w:rPr>
      </w:pPr>
    </w:p>
    <w:p w:rsidR="0010414F" w:rsidRPr="009B591E" w:rsidRDefault="0010414F" w:rsidP="0010414F">
      <w:pPr>
        <w:rPr>
          <w:szCs w:val="22"/>
        </w:rPr>
      </w:pPr>
      <w:r w:rsidRPr="009B591E">
        <w:rPr>
          <w:szCs w:val="22"/>
        </w:rPr>
        <w:t xml:space="preserve">Trasig materiel märks upp med eventuella fel och placeras på uppmärkt </w:t>
      </w:r>
      <w:r w:rsidR="00A4277F">
        <w:rPr>
          <w:szCs w:val="22"/>
        </w:rPr>
        <w:t>plats</w:t>
      </w:r>
      <w:r w:rsidRPr="009B591E">
        <w:rPr>
          <w:szCs w:val="22"/>
        </w:rPr>
        <w:t>. Inkurant materiel kasseras eller returneras till leverantör.</w:t>
      </w:r>
    </w:p>
    <w:p w:rsidR="0010414F" w:rsidRPr="009B591E" w:rsidRDefault="0010414F" w:rsidP="0010414F">
      <w:pPr>
        <w:rPr>
          <w:szCs w:val="22"/>
        </w:rPr>
      </w:pPr>
    </w:p>
    <w:p w:rsidR="00372A96" w:rsidRPr="00CD12F9" w:rsidRDefault="00597283" w:rsidP="00D8407F">
      <w:pPr>
        <w:pStyle w:val="Rubrik1"/>
        <w:jc w:val="left"/>
        <w:rPr>
          <w:szCs w:val="24"/>
        </w:rPr>
      </w:pPr>
      <w:r w:rsidRPr="00CD12F9">
        <w:rPr>
          <w:szCs w:val="24"/>
        </w:rPr>
        <w:t>5</w:t>
      </w:r>
      <w:r w:rsidR="00DD307B" w:rsidRPr="00CD12F9">
        <w:rPr>
          <w:szCs w:val="24"/>
        </w:rPr>
        <w:t>. Q</w:t>
      </w:r>
      <w:r w:rsidRPr="00CD12F9">
        <w:rPr>
          <w:szCs w:val="24"/>
        </w:rPr>
        <w:t>2</w:t>
      </w:r>
      <w:r w:rsidR="00372A96" w:rsidRPr="00CD12F9">
        <w:rPr>
          <w:szCs w:val="24"/>
        </w:rPr>
        <w:t xml:space="preserve"> = </w:t>
      </w:r>
      <w:r w:rsidR="00735531">
        <w:rPr>
          <w:szCs w:val="24"/>
        </w:rPr>
        <w:t>Egenk</w:t>
      </w:r>
      <w:r w:rsidR="00DD307B" w:rsidRPr="00CD12F9">
        <w:rPr>
          <w:szCs w:val="24"/>
        </w:rPr>
        <w:t>ontroller</w:t>
      </w: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 xml:space="preserve">Under </w:t>
      </w:r>
      <w:r w:rsidR="00A4277F">
        <w:rPr>
          <w:szCs w:val="22"/>
        </w:rPr>
        <w:t>smidesarbetet/</w:t>
      </w:r>
      <w:r w:rsidRPr="009B591E">
        <w:rPr>
          <w:szCs w:val="22"/>
        </w:rPr>
        <w:t>svetsarbetet genomförs egenkontroller och tekniska verifieringar enligt kontrollplan. Dokumentation sker av den som utfört kontrollen.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 xml:space="preserve">Beroende av typ av </w:t>
      </w:r>
      <w:r w:rsidR="00A4277F">
        <w:rPr>
          <w:szCs w:val="22"/>
        </w:rPr>
        <w:t>uppdrag</w:t>
      </w:r>
      <w:r w:rsidRPr="009B591E">
        <w:rPr>
          <w:szCs w:val="22"/>
        </w:rPr>
        <w:t xml:space="preserve"> upprättas dokumentation/protokoll. Om inte särskilt kontrollprotokoll upprättas införs utförda kontroller på arbetsorder.</w:t>
      </w: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>I det fall kontroller genomförs som kräver tillgång till mätutrustning är det viktigt att klargöra krav på mätnoggrannhet och krav på kalibrering.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>De instrument som kräver kalibrering framgår av Kalibreringsjournal och instrumentets märkning. Mätinstrumentets kalibreringsstatus kontrolleras före användande.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>I de fall ett mätinstrument, trots kalibrering, inte fungerar på avsett sätt skall instrumentet märkas upp och arbetsledaren meddelas. Bedömning görs om tidigare användning av instrumentet föranleder åtgärd.</w:t>
      </w:r>
    </w:p>
    <w:p w:rsidR="00A71C30" w:rsidRPr="009B591E" w:rsidRDefault="00A71C30" w:rsidP="00A71C30">
      <w:pPr>
        <w:rPr>
          <w:szCs w:val="22"/>
        </w:rPr>
      </w:pPr>
    </w:p>
    <w:p w:rsidR="00A71C30" w:rsidRDefault="00A71C30" w:rsidP="00A71C30">
      <w:pPr>
        <w:rPr>
          <w:szCs w:val="22"/>
        </w:rPr>
      </w:pPr>
      <w:r w:rsidRPr="009B591E">
        <w:rPr>
          <w:szCs w:val="22"/>
        </w:rPr>
        <w:t>Vid befarad skada på instrumentet stoppas detta för användning och kalibreras om.</w:t>
      </w:r>
    </w:p>
    <w:p w:rsidR="00C63018" w:rsidRDefault="00C63018" w:rsidP="00A71C30">
      <w:pPr>
        <w:rPr>
          <w:szCs w:val="22"/>
        </w:rPr>
      </w:pPr>
    </w:p>
    <w:p w:rsidR="00C63018" w:rsidRDefault="00C63018" w:rsidP="00A71C30">
      <w:pPr>
        <w:rPr>
          <w:szCs w:val="22"/>
        </w:rPr>
      </w:pPr>
    </w:p>
    <w:p w:rsidR="00C63018" w:rsidRDefault="00C63018" w:rsidP="00A71C30">
      <w:pPr>
        <w:rPr>
          <w:szCs w:val="22"/>
        </w:rPr>
      </w:pPr>
    </w:p>
    <w:p w:rsidR="00735531" w:rsidRPr="009B591E" w:rsidRDefault="00735531" w:rsidP="00A71C30">
      <w:pPr>
        <w:rPr>
          <w:szCs w:val="22"/>
        </w:rPr>
      </w:pPr>
    </w:p>
    <w:p w:rsidR="00A71C30" w:rsidRPr="00050BD6" w:rsidRDefault="00A71C30" w:rsidP="00A71C30"/>
    <w:p w:rsidR="00372A96" w:rsidRPr="00CD12F9" w:rsidRDefault="00597283" w:rsidP="00D8407F">
      <w:pPr>
        <w:pStyle w:val="Rubrik1"/>
        <w:jc w:val="left"/>
        <w:rPr>
          <w:szCs w:val="24"/>
        </w:rPr>
      </w:pPr>
      <w:r w:rsidRPr="00CD12F9">
        <w:rPr>
          <w:szCs w:val="24"/>
        </w:rPr>
        <w:lastRenderedPageBreak/>
        <w:t>6</w:t>
      </w:r>
      <w:r w:rsidR="00372A96" w:rsidRPr="00CD12F9">
        <w:rPr>
          <w:szCs w:val="24"/>
        </w:rPr>
        <w:t xml:space="preserve">.  </w:t>
      </w:r>
      <w:r w:rsidR="00DD307B" w:rsidRPr="00CD12F9">
        <w:rPr>
          <w:szCs w:val="24"/>
        </w:rPr>
        <w:t>Q</w:t>
      </w:r>
      <w:r w:rsidR="008D716E" w:rsidRPr="00CD12F9">
        <w:rPr>
          <w:szCs w:val="24"/>
        </w:rPr>
        <w:t>3</w:t>
      </w:r>
      <w:r w:rsidR="00735531">
        <w:rPr>
          <w:szCs w:val="24"/>
        </w:rPr>
        <w:t xml:space="preserve"> = Slutk</w:t>
      </w:r>
      <w:r w:rsidR="00DD307B" w:rsidRPr="00CD12F9">
        <w:rPr>
          <w:szCs w:val="24"/>
        </w:rPr>
        <w:t xml:space="preserve">ontrolL/ </w:t>
      </w:r>
      <w:r w:rsidR="00735531">
        <w:rPr>
          <w:szCs w:val="24"/>
        </w:rPr>
        <w:t>B</w:t>
      </w:r>
      <w:r w:rsidR="00372A96" w:rsidRPr="00CD12F9">
        <w:rPr>
          <w:szCs w:val="24"/>
        </w:rPr>
        <w:t>esiktning</w:t>
      </w: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 xml:space="preserve">Efter genomförande sker slutkontroll beroende på typ av </w:t>
      </w:r>
      <w:r w:rsidR="00A4277F">
        <w:rPr>
          <w:szCs w:val="22"/>
        </w:rPr>
        <w:t>uppdrag</w:t>
      </w:r>
      <w:r w:rsidRPr="009B591E">
        <w:rPr>
          <w:szCs w:val="22"/>
        </w:rPr>
        <w:t xml:space="preserve">. 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>Slutkontrollen innebär validering/funktionskontroll gentemot satta kundkrav samt verifiering gentemot tekniska krav på installationen.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>Ri</w:t>
      </w:r>
      <w:r w:rsidR="000D1BFF">
        <w:rPr>
          <w:szCs w:val="22"/>
        </w:rPr>
        <w:t>tningar kompletteras med utförd entreprenad</w:t>
      </w:r>
      <w:r w:rsidRPr="009B591E">
        <w:rPr>
          <w:szCs w:val="22"/>
        </w:rPr>
        <w:t>. Ändringar på ritningar skall följas av en anteckning om vem som gjort ändringen i form av signatur och datum.</w:t>
      </w:r>
    </w:p>
    <w:p w:rsidR="00A71C30" w:rsidRPr="009B591E" w:rsidRDefault="00A71C30" w:rsidP="00A71C30">
      <w:pPr>
        <w:rPr>
          <w:szCs w:val="22"/>
        </w:rPr>
      </w:pPr>
    </w:p>
    <w:p w:rsidR="00A71C30" w:rsidRPr="009B591E" w:rsidRDefault="00A71C30" w:rsidP="00A71C30">
      <w:pPr>
        <w:rPr>
          <w:szCs w:val="22"/>
        </w:rPr>
      </w:pPr>
      <w:r w:rsidRPr="009B591E">
        <w:rPr>
          <w:szCs w:val="22"/>
        </w:rPr>
        <w:t xml:space="preserve">Slutbesiktning kan även genomföras genom beställarens försorg, arbetsledare eller </w:t>
      </w:r>
      <w:r w:rsidR="00A4277F">
        <w:rPr>
          <w:szCs w:val="22"/>
        </w:rPr>
        <w:t>montageledare</w:t>
      </w:r>
      <w:r w:rsidRPr="009B591E">
        <w:rPr>
          <w:szCs w:val="22"/>
        </w:rPr>
        <w:t xml:space="preserve"> deltar. Eventuella anmärkningar enligt besiktningsprotokoll åtgärdas inom föreskriven tid.</w:t>
      </w:r>
    </w:p>
    <w:p w:rsidR="005A4EBC" w:rsidRPr="00A71C30" w:rsidRDefault="005A4EBC" w:rsidP="00A71C30">
      <w:pPr>
        <w:rPr>
          <w:szCs w:val="24"/>
        </w:rPr>
      </w:pPr>
    </w:p>
    <w:p w:rsidR="00372A96" w:rsidRPr="00CD12F9" w:rsidRDefault="00597283" w:rsidP="00D8407F">
      <w:pPr>
        <w:pStyle w:val="Rubrik1"/>
        <w:jc w:val="left"/>
        <w:rPr>
          <w:szCs w:val="24"/>
        </w:rPr>
      </w:pPr>
      <w:r w:rsidRPr="00CD12F9">
        <w:rPr>
          <w:szCs w:val="24"/>
        </w:rPr>
        <w:t>7</w:t>
      </w:r>
      <w:r w:rsidR="00735531">
        <w:rPr>
          <w:szCs w:val="24"/>
        </w:rPr>
        <w:t>. A</w:t>
      </w:r>
      <w:r w:rsidR="00372A96" w:rsidRPr="00CD12F9">
        <w:rPr>
          <w:szCs w:val="24"/>
        </w:rPr>
        <w:t>vslutning av uppdrag</w:t>
      </w:r>
    </w:p>
    <w:p w:rsidR="00372A96" w:rsidRPr="009B591E" w:rsidRDefault="00372A96" w:rsidP="00372A96">
      <w:pPr>
        <w:pStyle w:val="Brdtext"/>
        <w:ind w:firstLine="0"/>
        <w:rPr>
          <w:szCs w:val="22"/>
        </w:rPr>
      </w:pPr>
      <w:r w:rsidRPr="009B591E">
        <w:rPr>
          <w:szCs w:val="22"/>
        </w:rPr>
        <w:t xml:space="preserve">Uppdraget avslutas genom att uppdragsdokumentationen sammanställs, gallras och arkiveras. Lånade handlingar återlämnas. </w:t>
      </w:r>
    </w:p>
    <w:p w:rsidR="00372A96" w:rsidRPr="00CD12F9" w:rsidRDefault="00372A96" w:rsidP="00372A96"/>
    <w:p w:rsidR="00225833" w:rsidRPr="00CD12F9" w:rsidRDefault="00D8407F" w:rsidP="00225833">
      <w:pPr>
        <w:pStyle w:val="Rubrik1"/>
      </w:pPr>
      <w:r w:rsidRPr="00CD12F9">
        <w:br w:type="page"/>
      </w:r>
      <w:r w:rsidR="00735531">
        <w:lastRenderedPageBreak/>
        <w:t>B</w:t>
      </w:r>
      <w:r w:rsidR="00225833" w:rsidRPr="00CD12F9">
        <w:t>ilaga 1 – Organisations- och resursplan</w:t>
      </w:r>
    </w:p>
    <w:p w:rsidR="00497246" w:rsidRPr="00CD12F9" w:rsidRDefault="00225833" w:rsidP="00225833">
      <w:pPr>
        <w:rPr>
          <w:b/>
          <w:szCs w:val="22"/>
        </w:rPr>
      </w:pPr>
      <w:r w:rsidRPr="00CD12F9">
        <w:rPr>
          <w:b/>
          <w:szCs w:val="22"/>
        </w:rPr>
        <w:t>Projektledare</w:t>
      </w:r>
      <w:r w:rsidR="00497246" w:rsidRPr="00CD12F9">
        <w:rPr>
          <w:b/>
          <w:szCs w:val="22"/>
        </w:rPr>
        <w:t>ns uppgift och ansvar:</w:t>
      </w:r>
    </w:p>
    <w:p w:rsidR="00497246" w:rsidRPr="00CD12F9" w:rsidRDefault="00497246" w:rsidP="00225833">
      <w:pPr>
        <w:rPr>
          <w:b/>
          <w:szCs w:val="22"/>
        </w:rPr>
      </w:pPr>
    </w:p>
    <w:p w:rsidR="00497246" w:rsidRPr="00CD12F9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p</w:t>
      </w:r>
      <w:r w:rsidR="00497246" w:rsidRPr="00CD12F9">
        <w:rPr>
          <w:szCs w:val="22"/>
        </w:rPr>
        <w:t>rojektdokumentation</w:t>
      </w:r>
    </w:p>
    <w:p w:rsidR="00497246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u</w:t>
      </w:r>
      <w:r w:rsidR="00497246" w:rsidRPr="00CD12F9">
        <w:rPr>
          <w:szCs w:val="22"/>
        </w:rPr>
        <w:t>pphandling</w:t>
      </w:r>
    </w:p>
    <w:p w:rsidR="00A46F8E" w:rsidRPr="00CD12F9" w:rsidRDefault="00A46F8E" w:rsidP="00497246">
      <w:pPr>
        <w:numPr>
          <w:ilvl w:val="0"/>
          <w:numId w:val="23"/>
        </w:numPr>
        <w:rPr>
          <w:szCs w:val="22"/>
        </w:rPr>
      </w:pPr>
      <w:r>
        <w:rPr>
          <w:szCs w:val="22"/>
        </w:rPr>
        <w:t>planering</w:t>
      </w:r>
    </w:p>
    <w:p w:rsidR="00497246" w:rsidRPr="00CD12F9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i</w:t>
      </w:r>
      <w:r w:rsidR="00497246" w:rsidRPr="00CD12F9">
        <w:rPr>
          <w:szCs w:val="22"/>
        </w:rPr>
        <w:t>nköp, avtal</w:t>
      </w:r>
    </w:p>
    <w:p w:rsidR="00497246" w:rsidRPr="00CD12F9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k</w:t>
      </w:r>
      <w:r w:rsidR="00497246" w:rsidRPr="00CD12F9">
        <w:rPr>
          <w:szCs w:val="22"/>
        </w:rPr>
        <w:t>alkyl</w:t>
      </w:r>
    </w:p>
    <w:p w:rsidR="00497246" w:rsidRPr="00CD12F9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p</w:t>
      </w:r>
      <w:r w:rsidR="00497246" w:rsidRPr="00CD12F9">
        <w:rPr>
          <w:szCs w:val="22"/>
        </w:rPr>
        <w:t>ersonal</w:t>
      </w:r>
    </w:p>
    <w:p w:rsidR="00497246" w:rsidRPr="00CD12F9" w:rsidRDefault="003B02DC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f</w:t>
      </w:r>
      <w:r w:rsidR="00497246" w:rsidRPr="00CD12F9">
        <w:rPr>
          <w:szCs w:val="22"/>
        </w:rPr>
        <w:t>akturering</w:t>
      </w:r>
    </w:p>
    <w:p w:rsidR="00497246" w:rsidRPr="00CD12F9" w:rsidRDefault="00497246" w:rsidP="00497246">
      <w:pPr>
        <w:rPr>
          <w:szCs w:val="22"/>
        </w:rPr>
      </w:pPr>
    </w:p>
    <w:p w:rsidR="00497246" w:rsidRPr="00CD12F9" w:rsidRDefault="00497246" w:rsidP="00497246">
      <w:pPr>
        <w:rPr>
          <w:szCs w:val="22"/>
        </w:rPr>
      </w:pPr>
    </w:p>
    <w:p w:rsidR="00497246" w:rsidRPr="00CD12F9" w:rsidRDefault="00497246" w:rsidP="00497246">
      <w:pPr>
        <w:rPr>
          <w:b/>
          <w:szCs w:val="22"/>
        </w:rPr>
      </w:pPr>
      <w:r w:rsidRPr="00CD12F9">
        <w:rPr>
          <w:b/>
          <w:szCs w:val="22"/>
        </w:rPr>
        <w:t>Platschefen uppgift och ansvar:</w:t>
      </w:r>
    </w:p>
    <w:p w:rsidR="00497246" w:rsidRPr="00CD12F9" w:rsidRDefault="00497246" w:rsidP="00497246">
      <w:pPr>
        <w:rPr>
          <w:b/>
          <w:szCs w:val="22"/>
        </w:rPr>
      </w:pPr>
    </w:p>
    <w:p w:rsidR="00497246" w:rsidRPr="00CD12F9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planera och arbetsleda arbetet</w:t>
      </w:r>
    </w:p>
    <w:p w:rsidR="00497246" w:rsidRPr="00CD12F9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kvalitets- och miljöledning</w:t>
      </w:r>
    </w:p>
    <w:p w:rsidR="00497246" w:rsidRPr="00CD12F9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fördelning av resurser</w:t>
      </w:r>
    </w:p>
    <w:p w:rsidR="00497246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brandskydd</w:t>
      </w:r>
    </w:p>
    <w:p w:rsidR="00A46F8E" w:rsidRPr="00CD12F9" w:rsidRDefault="00A46F8E" w:rsidP="00497246">
      <w:pPr>
        <w:numPr>
          <w:ilvl w:val="0"/>
          <w:numId w:val="23"/>
        </w:numPr>
        <w:rPr>
          <w:szCs w:val="22"/>
        </w:rPr>
      </w:pPr>
      <w:r>
        <w:rPr>
          <w:szCs w:val="22"/>
        </w:rPr>
        <w:t>beställning/avrop av material</w:t>
      </w:r>
    </w:p>
    <w:p w:rsidR="00497246" w:rsidRPr="00CD12F9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introduktion av UE</w:t>
      </w:r>
    </w:p>
    <w:p w:rsidR="00497246" w:rsidRPr="00CD12F9" w:rsidRDefault="00497246" w:rsidP="00497246">
      <w:pPr>
        <w:rPr>
          <w:szCs w:val="22"/>
        </w:rPr>
      </w:pPr>
    </w:p>
    <w:p w:rsidR="00497246" w:rsidRPr="00CD12F9" w:rsidRDefault="00497246" w:rsidP="00497246">
      <w:pPr>
        <w:rPr>
          <w:szCs w:val="22"/>
        </w:rPr>
      </w:pPr>
    </w:p>
    <w:p w:rsidR="00497246" w:rsidRPr="00CD12F9" w:rsidRDefault="00497246" w:rsidP="00497246">
      <w:pPr>
        <w:rPr>
          <w:b/>
          <w:szCs w:val="22"/>
        </w:rPr>
      </w:pPr>
      <w:r w:rsidRPr="00CD12F9">
        <w:rPr>
          <w:b/>
          <w:szCs w:val="22"/>
        </w:rPr>
        <w:t>Medarbetarens uppgift och ansvar:</w:t>
      </w:r>
    </w:p>
    <w:p w:rsidR="00497246" w:rsidRPr="00CD12F9" w:rsidRDefault="00497246" w:rsidP="00497246">
      <w:pPr>
        <w:rPr>
          <w:b/>
          <w:szCs w:val="22"/>
        </w:rPr>
      </w:pPr>
    </w:p>
    <w:p w:rsidR="000D1BFF" w:rsidRDefault="000D1BFF" w:rsidP="000D1BFF">
      <w:pPr>
        <w:numPr>
          <w:ilvl w:val="0"/>
          <w:numId w:val="27"/>
        </w:numPr>
        <w:tabs>
          <w:tab w:val="left" w:pos="709"/>
        </w:tabs>
        <w:ind w:left="426" w:firstLine="0"/>
        <w:rPr>
          <w:szCs w:val="22"/>
        </w:rPr>
      </w:pPr>
      <w:r>
        <w:rPr>
          <w:szCs w:val="22"/>
        </w:rPr>
        <w:t xml:space="preserve"> </w:t>
      </w:r>
      <w:bookmarkStart w:id="0" w:name="_GoBack"/>
      <w:bookmarkEnd w:id="0"/>
      <w:r>
        <w:rPr>
          <w:szCs w:val="22"/>
        </w:rPr>
        <w:t>rörentreprenadsarbete</w:t>
      </w:r>
    </w:p>
    <w:p w:rsidR="005642DD" w:rsidRPr="000D1BFF" w:rsidRDefault="000D1BFF" w:rsidP="000D1BFF">
      <w:pPr>
        <w:numPr>
          <w:ilvl w:val="0"/>
          <w:numId w:val="27"/>
        </w:numPr>
        <w:ind w:left="709" w:hanging="283"/>
        <w:rPr>
          <w:szCs w:val="22"/>
        </w:rPr>
      </w:pPr>
      <w:r>
        <w:rPr>
          <w:szCs w:val="22"/>
        </w:rPr>
        <w:t xml:space="preserve"> </w:t>
      </w:r>
      <w:r w:rsidR="00A4277F" w:rsidRPr="000D1BFF">
        <w:rPr>
          <w:szCs w:val="22"/>
        </w:rPr>
        <w:t>sv</w:t>
      </w:r>
      <w:r w:rsidR="00360FF1" w:rsidRPr="000D1BFF">
        <w:rPr>
          <w:szCs w:val="22"/>
        </w:rPr>
        <w:t>etsning</w:t>
      </w:r>
    </w:p>
    <w:p w:rsidR="003A492B" w:rsidRDefault="003A492B" w:rsidP="003A492B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utför</w:t>
      </w:r>
      <w:r w:rsidR="00A4277F">
        <w:rPr>
          <w:szCs w:val="22"/>
        </w:rPr>
        <w:t>a</w:t>
      </w:r>
      <w:r w:rsidRPr="00CD12F9">
        <w:rPr>
          <w:szCs w:val="22"/>
        </w:rPr>
        <w:t xml:space="preserve"> egenkontroller och </w:t>
      </w:r>
      <w:r w:rsidR="00A4277F">
        <w:rPr>
          <w:szCs w:val="22"/>
        </w:rPr>
        <w:t>slutkontroll</w:t>
      </w:r>
    </w:p>
    <w:p w:rsidR="00955E0F" w:rsidRDefault="00955E0F" w:rsidP="003A492B">
      <w:pPr>
        <w:numPr>
          <w:ilvl w:val="0"/>
          <w:numId w:val="23"/>
        </w:numPr>
        <w:rPr>
          <w:szCs w:val="22"/>
        </w:rPr>
      </w:pPr>
      <w:r>
        <w:rPr>
          <w:szCs w:val="22"/>
        </w:rPr>
        <w:t>mottagningskontroll</w:t>
      </w:r>
      <w:r w:rsidR="00A4277F">
        <w:rPr>
          <w:szCs w:val="22"/>
        </w:rPr>
        <w:t xml:space="preserve"> av materiel</w:t>
      </w:r>
    </w:p>
    <w:p w:rsidR="00955E0F" w:rsidRDefault="00955E0F" w:rsidP="003A492B">
      <w:pPr>
        <w:numPr>
          <w:ilvl w:val="0"/>
          <w:numId w:val="23"/>
        </w:numPr>
        <w:rPr>
          <w:szCs w:val="22"/>
        </w:rPr>
      </w:pPr>
      <w:r>
        <w:rPr>
          <w:szCs w:val="22"/>
        </w:rPr>
        <w:t>identifiering av farligt avfall</w:t>
      </w:r>
    </w:p>
    <w:p w:rsidR="00955E0F" w:rsidRPr="00CD12F9" w:rsidRDefault="00955E0F" w:rsidP="00955E0F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städning av arbetsplats</w:t>
      </w:r>
    </w:p>
    <w:p w:rsidR="00497246" w:rsidRDefault="00497246" w:rsidP="00497246">
      <w:pPr>
        <w:numPr>
          <w:ilvl w:val="0"/>
          <w:numId w:val="23"/>
        </w:numPr>
        <w:rPr>
          <w:szCs w:val="22"/>
        </w:rPr>
      </w:pPr>
      <w:r w:rsidRPr="00CD12F9">
        <w:rPr>
          <w:szCs w:val="22"/>
        </w:rPr>
        <w:t>källsortera avfall</w:t>
      </w:r>
    </w:p>
    <w:p w:rsidR="00A46F8E" w:rsidRPr="00CD12F9" w:rsidRDefault="00A46F8E" w:rsidP="00497246">
      <w:pPr>
        <w:numPr>
          <w:ilvl w:val="0"/>
          <w:numId w:val="23"/>
        </w:numPr>
        <w:rPr>
          <w:szCs w:val="22"/>
        </w:rPr>
      </w:pPr>
      <w:r>
        <w:rPr>
          <w:szCs w:val="22"/>
        </w:rPr>
        <w:t>beakta produkters säkerhetsdatablad</w:t>
      </w:r>
    </w:p>
    <w:p w:rsidR="00132D43" w:rsidRPr="00CD12F9" w:rsidRDefault="00132D43" w:rsidP="00132D43">
      <w:pPr>
        <w:pStyle w:val="Rubrik1"/>
        <w:rPr>
          <w:szCs w:val="22"/>
        </w:rPr>
      </w:pPr>
      <w:r w:rsidRPr="00CD12F9">
        <w:rPr>
          <w:szCs w:val="22"/>
        </w:rPr>
        <w:br w:type="page"/>
      </w:r>
      <w:r w:rsidRPr="00CD12F9">
        <w:rPr>
          <w:szCs w:val="22"/>
        </w:rPr>
        <w:lastRenderedPageBreak/>
        <w:t>Kompetensmatris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650"/>
        <w:gridCol w:w="1540"/>
        <w:gridCol w:w="1210"/>
        <w:gridCol w:w="1146"/>
        <w:gridCol w:w="779"/>
      </w:tblGrid>
      <w:tr w:rsidR="00091AE2" w:rsidRPr="0010460A" w:rsidTr="0010460A">
        <w:trPr>
          <w:jc w:val="center"/>
        </w:trPr>
        <w:tc>
          <w:tcPr>
            <w:tcW w:w="2198" w:type="dxa"/>
            <w:vMerge w:val="restart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  <w:r w:rsidRPr="00375C42">
              <w:rPr>
                <w:caps w:val="0"/>
                <w:szCs w:val="22"/>
              </w:rPr>
              <w:t>Namn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  <w:r w:rsidRPr="00375C42">
              <w:rPr>
                <w:caps w:val="0"/>
                <w:szCs w:val="22"/>
              </w:rPr>
              <w:t>Yrke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132D43" w:rsidRPr="00375C42" w:rsidRDefault="00375C42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S</w:t>
            </w:r>
            <w:r w:rsidR="00132D43" w:rsidRPr="00375C42">
              <w:rPr>
                <w:caps w:val="0"/>
                <w:szCs w:val="22"/>
              </w:rPr>
              <w:t>ärskild behörighet</w:t>
            </w: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vMerge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360FF1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18"/>
              </w:rPr>
            </w:pPr>
            <w:r w:rsidRPr="00375C42">
              <w:rPr>
                <w:caps w:val="0"/>
                <w:szCs w:val="18"/>
              </w:rPr>
              <w:t>Svetsning</w:t>
            </w:r>
          </w:p>
          <w:p w:rsidR="003363D9" w:rsidRPr="00375C42" w:rsidRDefault="003363D9" w:rsidP="00375C42">
            <w:pPr>
              <w:pStyle w:val="Brdtext"/>
              <w:ind w:firstLine="0"/>
            </w:pPr>
            <w:r w:rsidRPr="00375C42">
              <w:t xml:space="preserve">   </w:t>
            </w:r>
          </w:p>
        </w:tc>
        <w:tc>
          <w:tcPr>
            <w:tcW w:w="1210" w:type="dxa"/>
            <w:shd w:val="clear" w:color="auto" w:fill="auto"/>
          </w:tcPr>
          <w:p w:rsidR="00132D43" w:rsidRPr="00375C42" w:rsidRDefault="00375C42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18"/>
              </w:rPr>
            </w:pPr>
            <w:r>
              <w:rPr>
                <w:caps w:val="0"/>
                <w:szCs w:val="18"/>
              </w:rPr>
              <w:t>Smide</w:t>
            </w:r>
          </w:p>
        </w:tc>
        <w:tc>
          <w:tcPr>
            <w:tcW w:w="1146" w:type="dxa"/>
            <w:shd w:val="clear" w:color="auto" w:fill="auto"/>
          </w:tcPr>
          <w:p w:rsidR="00132D43" w:rsidRPr="00375C42" w:rsidRDefault="00375C42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18"/>
              </w:rPr>
            </w:pPr>
            <w:r w:rsidRPr="00375C42">
              <w:rPr>
                <w:caps w:val="0"/>
                <w:szCs w:val="18"/>
              </w:rPr>
              <w:t>Heta arbeten</w:t>
            </w: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18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  <w:tr w:rsidR="00091AE2" w:rsidRPr="0010460A" w:rsidTr="0010460A">
        <w:trPr>
          <w:jc w:val="center"/>
        </w:trPr>
        <w:tc>
          <w:tcPr>
            <w:tcW w:w="2198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132D43" w:rsidRPr="00375C42" w:rsidRDefault="00132D43" w:rsidP="0010460A">
            <w:pPr>
              <w:pStyle w:val="Rubrik1"/>
              <w:pBdr>
                <w:top w:val="none" w:sz="0" w:space="0" w:color="auto"/>
                <w:bottom w:val="none" w:sz="0" w:space="0" w:color="auto"/>
              </w:pBdr>
              <w:rPr>
                <w:caps w:val="0"/>
                <w:szCs w:val="22"/>
              </w:rPr>
            </w:pPr>
          </w:p>
        </w:tc>
      </w:tr>
    </w:tbl>
    <w:p w:rsidR="00132D43" w:rsidRPr="00CD12F9" w:rsidRDefault="00132D43" w:rsidP="00132D43">
      <w:pPr>
        <w:pStyle w:val="Rubrik1"/>
      </w:pPr>
      <w:r w:rsidRPr="00CD12F9">
        <w:rPr>
          <w:szCs w:val="22"/>
        </w:rPr>
        <w:br w:type="page"/>
      </w:r>
      <w:r w:rsidR="00735531">
        <w:lastRenderedPageBreak/>
        <w:t>Bilaga</w:t>
      </w:r>
      <w:r w:rsidRPr="00CD12F9">
        <w:t xml:space="preserve"> 2 – </w:t>
      </w:r>
      <w:r w:rsidR="00735531">
        <w:t>Styrande dokument</w:t>
      </w:r>
    </w:p>
    <w:tbl>
      <w:tblPr>
        <w:tblW w:w="84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1115"/>
        <w:gridCol w:w="1083"/>
        <w:gridCol w:w="1972"/>
      </w:tblGrid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Dokument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Datum/</w:t>
            </w:r>
          </w:p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version</w:t>
            </w: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Projekt-</w:t>
            </w:r>
          </w:p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pärm</w:t>
            </w: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  <w:r w:rsidRPr="00CD12F9">
              <w:rPr>
                <w:b/>
              </w:rPr>
              <w:t>Sökväg webb</w:t>
            </w: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r w:rsidRPr="00CD12F9">
              <w:t>Miljöbalken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</w:rPr>
            </w:pPr>
          </w:p>
        </w:tc>
        <w:tc>
          <w:tcPr>
            <w:tcW w:w="1972" w:type="dxa"/>
          </w:tcPr>
          <w:p w:rsidR="00132D43" w:rsidRPr="0080107D" w:rsidRDefault="008A54FD" w:rsidP="00375C42">
            <w:pPr>
              <w:jc w:val="center"/>
              <w:rPr>
                <w:b/>
                <w:sz w:val="20"/>
              </w:rPr>
            </w:pPr>
            <w:hyperlink r:id="rId14" w:history="1">
              <w:r w:rsidR="00375C42" w:rsidRPr="00372789">
                <w:rPr>
                  <w:rStyle w:val="Hyperlnk"/>
                  <w:b/>
                  <w:sz w:val="20"/>
                </w:rPr>
                <w:t>www.notisum.se</w:t>
              </w:r>
            </w:hyperlink>
            <w:r w:rsidR="00A4277F">
              <w:rPr>
                <w:b/>
                <w:sz w:val="20"/>
              </w:rPr>
              <w:t xml:space="preserve"> </w:t>
            </w: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Cs w:val="24"/>
              </w:rPr>
            </w:pPr>
            <w:r w:rsidRPr="00CD12F9">
              <w:rPr>
                <w:szCs w:val="24"/>
              </w:rPr>
              <w:t>Beställning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Cs w:val="24"/>
              </w:rPr>
            </w:pPr>
            <w:r w:rsidRPr="00CD12F9">
              <w:rPr>
                <w:szCs w:val="24"/>
              </w:rPr>
              <w:t>Förfrågningsunderlag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Cs w:val="24"/>
              </w:rPr>
            </w:pPr>
            <w:r w:rsidRPr="00CD12F9">
              <w:rPr>
                <w:szCs w:val="24"/>
              </w:rPr>
              <w:t>Mötesplan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rPr>
          <w:trHeight w:val="306"/>
        </w:trPr>
        <w:tc>
          <w:tcPr>
            <w:tcW w:w="4300" w:type="dxa"/>
          </w:tcPr>
          <w:p w:rsidR="00132D43" w:rsidRPr="00CD12F9" w:rsidRDefault="00132D43" w:rsidP="005F046F">
            <w:pPr>
              <w:rPr>
                <w:szCs w:val="24"/>
              </w:rPr>
            </w:pPr>
            <w:r w:rsidRPr="00CD12F9">
              <w:rPr>
                <w:szCs w:val="24"/>
              </w:rPr>
              <w:t>Gränsdragningslista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rPr>
          <w:trHeight w:val="306"/>
        </w:trPr>
        <w:tc>
          <w:tcPr>
            <w:tcW w:w="4300" w:type="dxa"/>
          </w:tcPr>
          <w:p w:rsidR="00132D43" w:rsidRPr="00CD12F9" w:rsidRDefault="00132D43" w:rsidP="005F046F">
            <w:pPr>
              <w:rPr>
                <w:szCs w:val="24"/>
              </w:rPr>
            </w:pPr>
            <w:r w:rsidRPr="00CD12F9">
              <w:rPr>
                <w:szCs w:val="24"/>
              </w:rPr>
              <w:t>Underentreprenörsförteckning</w:t>
            </w: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jc w:val="center"/>
              <w:rPr>
                <w:sz w:val="32"/>
                <w:szCs w:val="32"/>
              </w:rPr>
            </w:pPr>
          </w:p>
        </w:tc>
      </w:tr>
      <w:tr w:rsidR="00132D43" w:rsidRPr="00CD12F9">
        <w:tc>
          <w:tcPr>
            <w:tcW w:w="4300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  <w:tc>
          <w:tcPr>
            <w:tcW w:w="1115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32D43" w:rsidRPr="00CD12F9" w:rsidRDefault="00132D43" w:rsidP="005F04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132D43" w:rsidRPr="00CD12F9" w:rsidRDefault="00132D43" w:rsidP="005F046F">
            <w:pPr>
              <w:rPr>
                <w:sz w:val="32"/>
                <w:szCs w:val="32"/>
              </w:rPr>
            </w:pPr>
          </w:p>
        </w:tc>
      </w:tr>
    </w:tbl>
    <w:p w:rsidR="00132D43" w:rsidRPr="00CD12F9" w:rsidRDefault="00132D43" w:rsidP="00132D43"/>
    <w:p w:rsidR="00132D43" w:rsidRPr="00CD12F9" w:rsidRDefault="00132D43" w:rsidP="00132D43">
      <w:pPr>
        <w:pStyle w:val="Rubrik1"/>
      </w:pPr>
      <w:r w:rsidRPr="00CD12F9">
        <w:br w:type="page"/>
      </w:r>
      <w:r w:rsidR="00735531">
        <w:lastRenderedPageBreak/>
        <w:t>Bilaga 3 – R</w:t>
      </w:r>
      <w:r w:rsidRPr="00CD12F9">
        <w:t>edovisande dokument</w:t>
      </w:r>
    </w:p>
    <w:p w:rsidR="00132D43" w:rsidRPr="00CD12F9" w:rsidRDefault="00132D43" w:rsidP="00132D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2585"/>
        <w:gridCol w:w="2641"/>
      </w:tblGrid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10460A">
            <w:pPr>
              <w:jc w:val="center"/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Dokument</w:t>
            </w: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10460A">
            <w:pPr>
              <w:jc w:val="center"/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Förvaras i projektpärm</w:t>
            </w: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10460A">
            <w:pPr>
              <w:jc w:val="center"/>
              <w:rPr>
                <w:b/>
                <w:szCs w:val="24"/>
              </w:rPr>
            </w:pPr>
            <w:r w:rsidRPr="0010460A">
              <w:rPr>
                <w:b/>
                <w:szCs w:val="24"/>
              </w:rPr>
              <w:t>Förvaras på dator (sökväg)</w:t>
            </w: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Cs w:val="24"/>
              </w:rPr>
            </w:pPr>
            <w:r w:rsidRPr="0010460A">
              <w:rPr>
                <w:szCs w:val="24"/>
              </w:rPr>
              <w:t>Protokoll Byggmöte</w:t>
            </w: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Cs w:val="24"/>
              </w:rPr>
            </w:pPr>
            <w:r w:rsidRPr="0010460A">
              <w:rPr>
                <w:szCs w:val="24"/>
              </w:rPr>
              <w:t>Entreprenörsmötesprotokoll</w:t>
            </w: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Cs w:val="24"/>
              </w:rPr>
            </w:pPr>
            <w:r w:rsidRPr="0010460A">
              <w:rPr>
                <w:szCs w:val="24"/>
              </w:rPr>
              <w:t>Protokoll UE-möte</w:t>
            </w: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Cs w:val="24"/>
              </w:rPr>
            </w:pPr>
            <w:r w:rsidRPr="0010460A">
              <w:rPr>
                <w:szCs w:val="24"/>
              </w:rPr>
              <w:t>Försäkringsbevis</w:t>
            </w: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  <w:tr w:rsidR="00132D43" w:rsidRPr="00CD12F9" w:rsidTr="0010460A">
        <w:tc>
          <w:tcPr>
            <w:tcW w:w="3297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132D43" w:rsidRPr="0010460A" w:rsidRDefault="00132D43" w:rsidP="005F046F">
            <w:pPr>
              <w:rPr>
                <w:sz w:val="28"/>
                <w:szCs w:val="28"/>
              </w:rPr>
            </w:pPr>
          </w:p>
        </w:tc>
      </w:tr>
    </w:tbl>
    <w:p w:rsidR="00FB38B1" w:rsidRPr="00CD12F9" w:rsidRDefault="00FB38B1" w:rsidP="00132D43"/>
    <w:p w:rsidR="00132D43" w:rsidRPr="00CD12F9" w:rsidRDefault="00FB38B1" w:rsidP="00132D43">
      <w:r w:rsidRPr="00CD12F9">
        <w:br w:type="page"/>
      </w:r>
    </w:p>
    <w:p w:rsidR="00132D43" w:rsidRPr="00CD12F9" w:rsidRDefault="00132D43" w:rsidP="00132D43"/>
    <w:p w:rsidR="00132D43" w:rsidRPr="00CD12F9" w:rsidRDefault="00735531" w:rsidP="00132D43">
      <w:pPr>
        <w:pStyle w:val="Rubrik1"/>
        <w:rPr>
          <w:sz w:val="28"/>
          <w:szCs w:val="28"/>
        </w:rPr>
      </w:pPr>
      <w:r>
        <w:rPr>
          <w:sz w:val="28"/>
          <w:szCs w:val="28"/>
        </w:rPr>
        <w:t>Avvikelseblankett</w:t>
      </w:r>
      <w:r w:rsidRPr="00CD12F9">
        <w:rPr>
          <w:sz w:val="28"/>
          <w:szCs w:val="28"/>
        </w:rPr>
        <w:t>/ÄTA</w:t>
      </w:r>
    </w:p>
    <w:tbl>
      <w:tblPr>
        <w:tblW w:w="865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50"/>
        <w:gridCol w:w="2200"/>
      </w:tblGrid>
      <w:tr w:rsidR="00132D43" w:rsidRPr="00CD12F9">
        <w:trPr>
          <w:cantSplit/>
          <w:trHeight w:val="758"/>
        </w:trPr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43" w:rsidRPr="00CD12F9" w:rsidRDefault="00735531" w:rsidP="005F046F">
            <w:r w:rsidRPr="00CD12F9">
              <w:t>Namn/uppgiftslämnare</w:t>
            </w:r>
          </w:p>
          <w:p w:rsidR="00132D43" w:rsidRPr="00CD12F9" w:rsidRDefault="00132D43" w:rsidP="005F046F"/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43" w:rsidRPr="00CD12F9" w:rsidRDefault="00132D43" w:rsidP="005F046F">
            <w:r w:rsidRPr="00CD12F9">
              <w:t>Datum</w:t>
            </w:r>
          </w:p>
        </w:tc>
      </w:tr>
    </w:tbl>
    <w:p w:rsidR="00132D43" w:rsidRPr="00CD12F9" w:rsidRDefault="00132D43" w:rsidP="00132D43"/>
    <w:tbl>
      <w:tblPr>
        <w:tblW w:w="84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0"/>
      </w:tblGrid>
      <w:tr w:rsidR="00132D43" w:rsidRPr="00CD12F9">
        <w:trPr>
          <w:cantSplit/>
          <w:trHeight w:val="952"/>
        </w:trPr>
        <w:tc>
          <w:tcPr>
            <w:tcW w:w="8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Projekt: plats:</w:t>
            </w: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</w:tc>
      </w:tr>
      <w:tr w:rsidR="00132D43" w:rsidRPr="00CD12F9">
        <w:trPr>
          <w:cantSplit/>
          <w:trHeight w:val="1863"/>
        </w:trPr>
        <w:tc>
          <w:tcPr>
            <w:tcW w:w="8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Beskriv avvikelsen:</w:t>
            </w:r>
          </w:p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Materialfel/ fel utförande/ förutsättningar för att genomföra uppgiften har förändrats</w:t>
            </w:r>
            <w:r w:rsidRPr="00CD12F9">
              <w:rPr>
                <w:b/>
              </w:rPr>
              <w:br/>
            </w: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</w:tc>
      </w:tr>
      <w:tr w:rsidR="00132D43" w:rsidRPr="00CD12F9">
        <w:trPr>
          <w:cantSplit/>
          <w:trHeight w:val="1350"/>
        </w:trPr>
        <w:tc>
          <w:tcPr>
            <w:tcW w:w="8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Orsak till avvikelsen:</w:t>
            </w:r>
          </w:p>
        </w:tc>
      </w:tr>
      <w:tr w:rsidR="00132D43" w:rsidRPr="00CD12F9">
        <w:trPr>
          <w:cantSplit/>
          <w:trHeight w:val="1376"/>
        </w:trPr>
        <w:tc>
          <w:tcPr>
            <w:tcW w:w="8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Avvikelsen ger följande merarbete och/eller kostnad:</w:t>
            </w: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</w:tc>
      </w:tr>
      <w:tr w:rsidR="00132D43" w:rsidRPr="00CD12F9">
        <w:trPr>
          <w:cantSplit/>
          <w:trHeight w:val="1182"/>
        </w:trPr>
        <w:tc>
          <w:tcPr>
            <w:tcW w:w="8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ÄTA</w:t>
            </w: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</w:tc>
      </w:tr>
      <w:tr w:rsidR="00132D43" w:rsidRPr="00CD12F9">
        <w:trPr>
          <w:cantSplit/>
          <w:trHeight w:val="1197"/>
        </w:trPr>
        <w:tc>
          <w:tcPr>
            <w:tcW w:w="8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2D43" w:rsidRPr="00CD12F9" w:rsidRDefault="00132D43" w:rsidP="005F046F">
            <w:pPr>
              <w:rPr>
                <w:b/>
              </w:rPr>
            </w:pPr>
            <w:r w:rsidRPr="00CD12F9">
              <w:rPr>
                <w:b/>
              </w:rPr>
              <w:t>Beslut om åtgärd med anledning av avvikelse:</w:t>
            </w: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  <w:p w:rsidR="00132D43" w:rsidRPr="00CD12F9" w:rsidRDefault="00132D43" w:rsidP="005F046F">
            <w:pPr>
              <w:rPr>
                <w:b/>
              </w:rPr>
            </w:pPr>
          </w:p>
        </w:tc>
      </w:tr>
    </w:tbl>
    <w:p w:rsidR="00132D43" w:rsidRPr="00CD12F9" w:rsidRDefault="00132D43" w:rsidP="00132D43"/>
    <w:p w:rsidR="00132D43" w:rsidRPr="00CD12F9" w:rsidRDefault="00132D43" w:rsidP="00132D43"/>
    <w:p w:rsidR="00080807" w:rsidRPr="00CD12F9" w:rsidRDefault="00080807" w:rsidP="00132D43">
      <w:pPr>
        <w:rPr>
          <w:szCs w:val="22"/>
        </w:rPr>
      </w:pPr>
    </w:p>
    <w:p w:rsidR="00497246" w:rsidRPr="00CD12F9" w:rsidRDefault="00497246" w:rsidP="00497246">
      <w:pPr>
        <w:rPr>
          <w:szCs w:val="22"/>
        </w:rPr>
      </w:pPr>
    </w:p>
    <w:sectPr w:rsidR="00497246" w:rsidRPr="00CD12F9" w:rsidSect="005A06E2">
      <w:headerReference w:type="even" r:id="rId15"/>
      <w:headerReference w:type="default" r:id="rId16"/>
      <w:headerReference w:type="first" r:id="rId17"/>
      <w:type w:val="continuous"/>
      <w:pgSz w:w="11907" w:h="16839"/>
      <w:pgMar w:top="1440" w:right="1800" w:bottom="1440" w:left="1800" w:header="720" w:footer="96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54" w:rsidRDefault="00312454">
      <w:r>
        <w:separator/>
      </w:r>
    </w:p>
  </w:endnote>
  <w:endnote w:type="continuationSeparator" w:id="0">
    <w:p w:rsidR="00312454" w:rsidRDefault="0031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381121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:rsidR="00381121" w:rsidRDefault="00381121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381121" w:rsidP="006861D7">
    <w:pPr>
      <w:pStyle w:val="Sidfot"/>
      <w:framePr w:wrap="none" w:vAnchor="text" w:hAnchor="margin" w:xAlign="center" w:y="1"/>
      <w:spacing w:before="0"/>
      <w:ind w:left="-839" w:right="-839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54FD">
      <w:rPr>
        <w:rStyle w:val="Sidnummer"/>
        <w:noProof/>
      </w:rPr>
      <w:t>9</w:t>
    </w:r>
    <w:r>
      <w:rPr>
        <w:rStyle w:val="Sidnummer"/>
      </w:rPr>
      <w:fldChar w:fldCharType="end"/>
    </w:r>
  </w:p>
  <w:p w:rsidR="006861D7" w:rsidRDefault="006861D7" w:rsidP="006861D7">
    <w:pPr>
      <w:pStyle w:val="Sidfot"/>
      <w:spacing w:before="0"/>
      <w:ind w:left="0" w:right="-839"/>
      <w:jc w:val="left"/>
      <w:rPr>
        <w:sz w:val="20"/>
      </w:rPr>
    </w:pPr>
  </w:p>
  <w:p w:rsidR="00ED3149" w:rsidRPr="00A4277F" w:rsidRDefault="008A0F5D" w:rsidP="006861D7">
    <w:pPr>
      <w:pStyle w:val="Sidfot"/>
      <w:spacing w:before="0"/>
      <w:ind w:left="0" w:right="-839"/>
      <w:jc w:val="left"/>
      <w:rPr>
        <w:caps w:val="0"/>
        <w:sz w:val="20"/>
      </w:rPr>
    </w:pPr>
    <w:r w:rsidRPr="006F30A2">
      <w:rPr>
        <w:sz w:val="20"/>
      </w:rPr>
      <w:t xml:space="preserve">© </w:t>
    </w:r>
    <w:r w:rsidR="00A4277F">
      <w:rPr>
        <w:caps w:val="0"/>
        <w:sz w:val="20"/>
      </w:rPr>
      <w:t>QiM AB</w:t>
    </w:r>
    <w:r w:rsidR="001D0740" w:rsidRPr="00A4277F">
      <w:rPr>
        <w:caps w:val="0"/>
        <w:sz w:val="20"/>
      </w:rPr>
      <w:t xml:space="preserve"> </w:t>
    </w:r>
    <w:r w:rsidR="00FA6961" w:rsidRPr="00A4277F">
      <w:rPr>
        <w:caps w:val="0"/>
        <w:sz w:val="20"/>
      </w:rPr>
      <w:t xml:space="preserve">- </w:t>
    </w:r>
    <w:r w:rsidR="00C63018">
      <w:rPr>
        <w:caps w:val="0"/>
        <w:sz w:val="20"/>
      </w:rPr>
      <w:t>Asetsi OY</w:t>
    </w:r>
  </w:p>
  <w:p w:rsidR="00381121" w:rsidRDefault="00381121">
    <w:pPr>
      <w:pStyle w:val="Sidfo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01" w:rsidRDefault="00884101" w:rsidP="00884101">
    <w:pPr>
      <w:pStyle w:val="Sidfot"/>
      <w:spacing w:before="0"/>
      <w:ind w:left="3850" w:right="-839" w:hanging="3850"/>
      <w:jc w:val="left"/>
      <w:rPr>
        <w:sz w:val="20"/>
      </w:rPr>
    </w:pPr>
    <w:r>
      <w:rPr>
        <w:sz w:val="20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33EBC">
      <w:rPr>
        <w:rStyle w:val="Sidnummer"/>
        <w:noProof/>
      </w:rPr>
      <w:t>1</w:t>
    </w:r>
    <w:r>
      <w:rPr>
        <w:rStyle w:val="Sidnummer"/>
      </w:rPr>
      <w:fldChar w:fldCharType="end"/>
    </w:r>
  </w:p>
  <w:p w:rsidR="00381121" w:rsidRPr="006117F9" w:rsidRDefault="006117F9" w:rsidP="00884101">
    <w:pPr>
      <w:pStyle w:val="Sidfot"/>
      <w:spacing w:before="0"/>
      <w:ind w:left="3850" w:right="-839" w:hanging="3850"/>
      <w:jc w:val="left"/>
      <w:rPr>
        <w:caps w:val="0"/>
        <w:sz w:val="20"/>
      </w:rPr>
    </w:pPr>
    <w:r w:rsidRPr="006F30A2">
      <w:rPr>
        <w:caps w:val="0"/>
        <w:sz w:val="20"/>
      </w:rPr>
      <w:t>©</w:t>
    </w:r>
    <w:r>
      <w:rPr>
        <w:caps w:val="0"/>
        <w:sz w:val="20"/>
      </w:rPr>
      <w:t xml:space="preserve"> </w:t>
    </w:r>
    <w:r w:rsidRPr="006F30A2">
      <w:rPr>
        <w:caps w:val="0"/>
        <w:sz w:val="20"/>
      </w:rPr>
      <w:t>QiM AB</w:t>
    </w:r>
    <w:r w:rsidR="009337B4" w:rsidRPr="006117F9">
      <w:rPr>
        <w:caps w:val="0"/>
        <w:sz w:val="20"/>
      </w:rPr>
      <w:t xml:space="preserve"> </w:t>
    </w:r>
    <w:r w:rsidR="00FA6961" w:rsidRPr="006F30A2">
      <w:rPr>
        <w:caps w:val="0"/>
        <w:sz w:val="20"/>
      </w:rPr>
      <w:t xml:space="preserve">- </w:t>
    </w:r>
    <w:r w:rsidR="00C63018">
      <w:rPr>
        <w:caps w:val="0"/>
        <w:sz w:val="20"/>
      </w:rPr>
      <w:t>Asetsi OY</w:t>
    </w:r>
    <w:r w:rsidR="00C80170" w:rsidRPr="006117F9">
      <w:rPr>
        <w:caps w:val="0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54" w:rsidRDefault="00312454">
      <w:r>
        <w:separator/>
      </w:r>
    </w:p>
  </w:footnote>
  <w:footnote w:type="continuationSeparator" w:id="0">
    <w:p w:rsidR="00312454" w:rsidRDefault="0031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8A54FD">
    <w:r>
      <w:pict>
        <v:rect id="_x0000_s2049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>
      <w:pict>
        <v:rect id="_x0000_s2050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style="mso-next-textbox:#_x0000_s2050" inset="0,0,0,0">
            <w:txbxContent>
              <w:p w:rsidR="00381121" w:rsidRDefault="00381121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381121" w:rsidRDefault="00381121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381121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381121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Pr="00C63018" w:rsidRDefault="00C63018">
    <w:pPr>
      <w:pStyle w:val="Sidhuvud"/>
      <w:rPr>
        <w:b/>
        <w:caps w:val="0"/>
        <w:smallCaps/>
        <w:sz w:val="28"/>
        <w:szCs w:val="28"/>
      </w:rPr>
    </w:pPr>
    <w:r w:rsidRPr="00C63018">
      <w:rPr>
        <w:b/>
        <w:caps w:val="0"/>
        <w:smallCaps/>
        <w:sz w:val="28"/>
        <w:szCs w:val="28"/>
      </w:rPr>
      <w:t>Asetsi OY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21" w:rsidRDefault="00381121">
    <w:pPr>
      <w:pStyle w:val="Sidhuvud-frst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28B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A8F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165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8E3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764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826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7E3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84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E20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4AC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Punktlista"/>
      <w:lvlText w:val="*"/>
      <w:lvlJc w:val="left"/>
    </w:lvl>
  </w:abstractNum>
  <w:abstractNum w:abstractNumId="11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>
    <w:nsid w:val="169454EA"/>
    <w:multiLevelType w:val="singleLevel"/>
    <w:tmpl w:val="B2028EE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3">
    <w:nsid w:val="2F0E673D"/>
    <w:multiLevelType w:val="hybridMultilevel"/>
    <w:tmpl w:val="398AACA0"/>
    <w:lvl w:ilvl="0" w:tplc="041D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A0039C"/>
    <w:multiLevelType w:val="hybridMultilevel"/>
    <w:tmpl w:val="5540D7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690766"/>
    <w:multiLevelType w:val="singleLevel"/>
    <w:tmpl w:val="EBF48F9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6">
    <w:nsid w:val="51F61164"/>
    <w:multiLevelType w:val="hybridMultilevel"/>
    <w:tmpl w:val="C2E8B1BA"/>
    <w:lvl w:ilvl="0" w:tplc="7CBE0A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8">
    <w:nsid w:val="6BA0199A"/>
    <w:multiLevelType w:val="hybridMultilevel"/>
    <w:tmpl w:val="C4A20FE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E1D27"/>
    <w:multiLevelType w:val="hybridMultilevel"/>
    <w:tmpl w:val="895E45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1"/>
  </w:num>
  <w:num w:numId="12">
    <w:abstractNumId w:val="10"/>
    <w:lvlOverride w:ilvl="0">
      <w:lvl w:ilvl="0">
        <w:start w:val="1"/>
        <w:numFmt w:val="bullet"/>
        <w:pStyle w:val="Punktlist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13">
    <w:abstractNumId w:val="17"/>
  </w:num>
  <w:num w:numId="14">
    <w:abstractNumId w:val="15"/>
  </w:num>
  <w:num w:numId="15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8">
    <w:abstractNumId w:val="10"/>
    <w:lvlOverride w:ilvl="0">
      <w:lvl w:ilvl="0">
        <w:numFmt w:val="bullet"/>
        <w:pStyle w:val="Punktlista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3">
    <w:abstractNumId w:val="13"/>
  </w:num>
  <w:num w:numId="24">
    <w:abstractNumId w:val="18"/>
  </w:num>
  <w:num w:numId="25">
    <w:abstractNumId w:val="14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66B"/>
    <w:rsid w:val="00013317"/>
    <w:rsid w:val="00014128"/>
    <w:rsid w:val="00080807"/>
    <w:rsid w:val="00091AE2"/>
    <w:rsid w:val="00093FE2"/>
    <w:rsid w:val="000D1BFF"/>
    <w:rsid w:val="0010414F"/>
    <w:rsid w:val="0010460A"/>
    <w:rsid w:val="00132D43"/>
    <w:rsid w:val="00144CEF"/>
    <w:rsid w:val="001541C5"/>
    <w:rsid w:val="001C0F1A"/>
    <w:rsid w:val="001D0740"/>
    <w:rsid w:val="001F0172"/>
    <w:rsid w:val="002059D0"/>
    <w:rsid w:val="002244C4"/>
    <w:rsid w:val="00225833"/>
    <w:rsid w:val="00245954"/>
    <w:rsid w:val="00245A7C"/>
    <w:rsid w:val="0024780A"/>
    <w:rsid w:val="00256757"/>
    <w:rsid w:val="00273081"/>
    <w:rsid w:val="00281404"/>
    <w:rsid w:val="002B0BD4"/>
    <w:rsid w:val="002D017E"/>
    <w:rsid w:val="002F703D"/>
    <w:rsid w:val="00312454"/>
    <w:rsid w:val="003305CE"/>
    <w:rsid w:val="003363D9"/>
    <w:rsid w:val="0034266B"/>
    <w:rsid w:val="00353838"/>
    <w:rsid w:val="00360FF1"/>
    <w:rsid w:val="00372A96"/>
    <w:rsid w:val="00374C5F"/>
    <w:rsid w:val="00375C42"/>
    <w:rsid w:val="00381121"/>
    <w:rsid w:val="003A492B"/>
    <w:rsid w:val="003B02DC"/>
    <w:rsid w:val="003F29CB"/>
    <w:rsid w:val="004031B2"/>
    <w:rsid w:val="00422351"/>
    <w:rsid w:val="00430E50"/>
    <w:rsid w:val="00466B92"/>
    <w:rsid w:val="00470C73"/>
    <w:rsid w:val="0047263E"/>
    <w:rsid w:val="00497246"/>
    <w:rsid w:val="004C5237"/>
    <w:rsid w:val="00500433"/>
    <w:rsid w:val="005061FE"/>
    <w:rsid w:val="00516CD1"/>
    <w:rsid w:val="00556E73"/>
    <w:rsid w:val="005641F2"/>
    <w:rsid w:val="005642DD"/>
    <w:rsid w:val="00564604"/>
    <w:rsid w:val="005737AB"/>
    <w:rsid w:val="00597283"/>
    <w:rsid w:val="005A06E2"/>
    <w:rsid w:val="005A4EBC"/>
    <w:rsid w:val="005B1A24"/>
    <w:rsid w:val="005D0A6A"/>
    <w:rsid w:val="005D1B3F"/>
    <w:rsid w:val="005F046F"/>
    <w:rsid w:val="006117F9"/>
    <w:rsid w:val="0063733F"/>
    <w:rsid w:val="006456DE"/>
    <w:rsid w:val="00646973"/>
    <w:rsid w:val="006613F0"/>
    <w:rsid w:val="00671400"/>
    <w:rsid w:val="0067460F"/>
    <w:rsid w:val="006861D7"/>
    <w:rsid w:val="006B6072"/>
    <w:rsid w:val="006D716A"/>
    <w:rsid w:val="006F30A2"/>
    <w:rsid w:val="007135C9"/>
    <w:rsid w:val="007269E2"/>
    <w:rsid w:val="00735531"/>
    <w:rsid w:val="00761C14"/>
    <w:rsid w:val="007658E2"/>
    <w:rsid w:val="00773063"/>
    <w:rsid w:val="007C050B"/>
    <w:rsid w:val="007E7526"/>
    <w:rsid w:val="0080107D"/>
    <w:rsid w:val="00824BBB"/>
    <w:rsid w:val="00830226"/>
    <w:rsid w:val="008403DF"/>
    <w:rsid w:val="00884101"/>
    <w:rsid w:val="00893F5E"/>
    <w:rsid w:val="008A0F5D"/>
    <w:rsid w:val="008A390E"/>
    <w:rsid w:val="008A54FD"/>
    <w:rsid w:val="008A613D"/>
    <w:rsid w:val="008B5BF3"/>
    <w:rsid w:val="008D716E"/>
    <w:rsid w:val="008F2E22"/>
    <w:rsid w:val="00902260"/>
    <w:rsid w:val="009050C2"/>
    <w:rsid w:val="009337B4"/>
    <w:rsid w:val="00955E0F"/>
    <w:rsid w:val="00960D18"/>
    <w:rsid w:val="00976032"/>
    <w:rsid w:val="00976C1B"/>
    <w:rsid w:val="009B2CB6"/>
    <w:rsid w:val="009B591E"/>
    <w:rsid w:val="009D1511"/>
    <w:rsid w:val="00A006AA"/>
    <w:rsid w:val="00A0421B"/>
    <w:rsid w:val="00A160B1"/>
    <w:rsid w:val="00A17205"/>
    <w:rsid w:val="00A4277F"/>
    <w:rsid w:val="00A46F8E"/>
    <w:rsid w:val="00A71C30"/>
    <w:rsid w:val="00A90DA5"/>
    <w:rsid w:val="00A91B08"/>
    <w:rsid w:val="00AC342F"/>
    <w:rsid w:val="00AF5B2D"/>
    <w:rsid w:val="00B074C3"/>
    <w:rsid w:val="00B26D78"/>
    <w:rsid w:val="00B2754B"/>
    <w:rsid w:val="00B33D4A"/>
    <w:rsid w:val="00B640AD"/>
    <w:rsid w:val="00B9197E"/>
    <w:rsid w:val="00BA243C"/>
    <w:rsid w:val="00BA680C"/>
    <w:rsid w:val="00BD79A2"/>
    <w:rsid w:val="00BE61DC"/>
    <w:rsid w:val="00BF117B"/>
    <w:rsid w:val="00C15CC2"/>
    <w:rsid w:val="00C237F4"/>
    <w:rsid w:val="00C3049E"/>
    <w:rsid w:val="00C43771"/>
    <w:rsid w:val="00C63018"/>
    <w:rsid w:val="00C80170"/>
    <w:rsid w:val="00C84BA3"/>
    <w:rsid w:val="00CD12F9"/>
    <w:rsid w:val="00CF7EC1"/>
    <w:rsid w:val="00D40AFC"/>
    <w:rsid w:val="00D8407F"/>
    <w:rsid w:val="00DD307B"/>
    <w:rsid w:val="00DF180C"/>
    <w:rsid w:val="00E11607"/>
    <w:rsid w:val="00E209BD"/>
    <w:rsid w:val="00E20DBD"/>
    <w:rsid w:val="00E4184A"/>
    <w:rsid w:val="00E62216"/>
    <w:rsid w:val="00E64E18"/>
    <w:rsid w:val="00E8136A"/>
    <w:rsid w:val="00EB2E12"/>
    <w:rsid w:val="00ED3149"/>
    <w:rsid w:val="00ED5204"/>
    <w:rsid w:val="00F049F0"/>
    <w:rsid w:val="00F22D69"/>
    <w:rsid w:val="00F22F02"/>
    <w:rsid w:val="00F33EBC"/>
    <w:rsid w:val="00F40429"/>
    <w:rsid w:val="00F66B35"/>
    <w:rsid w:val="00FA006B"/>
    <w:rsid w:val="00FA6961"/>
    <w:rsid w:val="00FB38B1"/>
    <w:rsid w:val="00FC4098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0" type="connector" idref="#_x0000_s1068">
          <o:proxy start="" idref="#_x0000_s1044" connectloc="1"/>
          <o:proxy end="" idref="#_x0000_s1031" connectloc="1"/>
        </o:r>
        <o:r id="V:Rule11" type="connector" idref="#_x0000_s1045">
          <o:proxy start="" idref="#_x0000_s1044" connectloc="2"/>
          <o:proxy end="" idref="#_x0000_s1034" connectloc="0"/>
        </o:r>
        <o:r id="V:Rule12" type="connector" idref="#_x0000_s1053">
          <o:proxy start="" idref="#_x0000_s1031" connectloc="2"/>
          <o:proxy end="" idref="#_x0000_s1032" connectloc="0"/>
        </o:r>
        <o:r id="V:Rule13" type="connector" idref="#_x0000_s1065">
          <o:proxy start="" idref="#_x0000_s1062" connectloc="2"/>
          <o:proxy end="" idref="#_x0000_s1031" connectloc="0"/>
        </o:r>
        <o:r id="V:Rule14" type="connector" idref="#_x0000_s1047">
          <o:proxy start="" idref="#_x0000_s1032" connectloc="1"/>
          <o:proxy end="" idref="#_x0000_s1031" connectloc="1"/>
        </o:r>
        <o:r id="V:Rule15" type="connector" idref="#_x0000_s1066">
          <o:proxy start="" idref="#_x0000_s1030" connectloc="2"/>
          <o:proxy end="" idref="#_x0000_s1061" connectloc="0"/>
        </o:r>
        <o:r id="V:Rule16" type="connector" idref="#_x0000_s1063">
          <o:proxy start="" idref="#_x0000_s1061" connectloc="2"/>
          <o:proxy end="" idref="#_x0000_s1062" connectloc="0"/>
        </o:r>
        <o:r id="V:Rule17" type="connector" idref="#_x0000_s1064">
          <o:proxy start="" idref="#_x0000_s1062" connectloc="1"/>
          <o:proxy end="" idref="#_x0000_s1061" connectloc="1"/>
        </o:r>
        <o:r id="V:Rule18" type="connector" idref="#_x0000_s1054">
          <o:proxy start="" idref="#_x0000_s1032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531"/>
    <w:rPr>
      <w:sz w:val="24"/>
      <w:lang w:eastAsia="en-US"/>
    </w:rPr>
  </w:style>
  <w:style w:type="paragraph" w:styleId="Rubrik1">
    <w:name w:val="heading 1"/>
    <w:basedOn w:val="Rubrik-bas"/>
    <w:next w:val="Brdtext"/>
    <w:qFormat/>
    <w:rsid w:val="00735531"/>
    <w:pPr>
      <w:pBdr>
        <w:top w:val="single" w:sz="6" w:space="6" w:color="808080"/>
        <w:bottom w:val="single" w:sz="6" w:space="6" w:color="808080"/>
      </w:pBdr>
      <w:spacing w:after="240"/>
      <w:jc w:val="center"/>
      <w:outlineLvl w:val="0"/>
    </w:pPr>
    <w:rPr>
      <w:b/>
      <w:caps/>
      <w:spacing w:val="20"/>
      <w:kern w:val="16"/>
    </w:rPr>
  </w:style>
  <w:style w:type="paragraph" w:styleId="Rubrik2">
    <w:name w:val="heading 2"/>
    <w:basedOn w:val="Rubrik-bas"/>
    <w:next w:val="Brdtext"/>
    <w:qFormat/>
    <w:pPr>
      <w:spacing w:after="180"/>
      <w:jc w:val="center"/>
      <w:outlineLvl w:val="1"/>
    </w:pPr>
    <w:rPr>
      <w:b/>
      <w:caps/>
      <w:spacing w:val="10"/>
      <w:sz w:val="18"/>
    </w:rPr>
  </w:style>
  <w:style w:type="paragraph" w:styleId="Rubrik3">
    <w:name w:val="heading 3"/>
    <w:basedOn w:val="Rubrik-bas"/>
    <w:next w:val="Brdtext"/>
    <w:qFormat/>
    <w:pPr>
      <w:spacing w:before="240" w:after="180"/>
      <w:outlineLvl w:val="2"/>
    </w:pPr>
    <w:rPr>
      <w:caps/>
      <w:sz w:val="20"/>
    </w:rPr>
  </w:style>
  <w:style w:type="paragraph" w:styleId="Rubrik4">
    <w:name w:val="heading 4"/>
    <w:basedOn w:val="Rubrik-bas"/>
    <w:next w:val="Brdtext"/>
    <w:qFormat/>
    <w:pPr>
      <w:spacing w:before="240" w:after="240"/>
      <w:ind w:left="360"/>
      <w:outlineLvl w:val="3"/>
    </w:pPr>
    <w:rPr>
      <w:i/>
      <w:spacing w:val="5"/>
    </w:rPr>
  </w:style>
  <w:style w:type="paragraph" w:styleId="Rubrik5">
    <w:name w:val="heading 5"/>
    <w:basedOn w:val="Rubrik-bas"/>
    <w:next w:val="Brdtext"/>
    <w:qFormat/>
    <w:pPr>
      <w:outlineLvl w:val="4"/>
    </w:pPr>
    <w:rPr>
      <w:b/>
    </w:rPr>
  </w:style>
  <w:style w:type="paragraph" w:styleId="Rubrik6">
    <w:name w:val="heading 6"/>
    <w:basedOn w:val="Rubrik-bas"/>
    <w:next w:val="Brdtext"/>
    <w:qFormat/>
    <w:pPr>
      <w:outlineLvl w:val="5"/>
    </w:pPr>
    <w:rPr>
      <w:i/>
      <w:spacing w:val="5"/>
    </w:rPr>
  </w:style>
  <w:style w:type="paragraph" w:styleId="Rubrik7">
    <w:name w:val="heading 7"/>
    <w:basedOn w:val="Rubrik-bas"/>
    <w:next w:val="Brdtext"/>
    <w:qFormat/>
    <w:pPr>
      <w:outlineLvl w:val="6"/>
    </w:pPr>
    <w:rPr>
      <w:caps/>
      <w:sz w:val="18"/>
    </w:rPr>
  </w:style>
  <w:style w:type="paragraph" w:styleId="Rubrik8">
    <w:name w:val="heading 8"/>
    <w:basedOn w:val="Rubrik-bas"/>
    <w:next w:val="Brdtext"/>
    <w:qFormat/>
    <w:pPr>
      <w:ind w:firstLine="360"/>
      <w:outlineLvl w:val="7"/>
    </w:pPr>
    <w:rPr>
      <w:i/>
      <w:spacing w:val="5"/>
    </w:rPr>
  </w:style>
  <w:style w:type="paragraph" w:styleId="Rubrik9">
    <w:name w:val="heading 9"/>
    <w:basedOn w:val="Rubrik-bas"/>
    <w:next w:val="Brdtext"/>
    <w:qFormat/>
    <w:pPr>
      <w:outlineLvl w:val="8"/>
    </w:pPr>
    <w:rPr>
      <w:spacing w:val="-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as">
    <w:name w:val="Rubrik - bas"/>
    <w:basedOn w:val="Brdtext"/>
    <w:next w:val="Brdtext"/>
    <w:pPr>
      <w:keepNext/>
      <w:keepLines/>
      <w:spacing w:after="0"/>
      <w:ind w:firstLine="0"/>
      <w:jc w:val="left"/>
    </w:pPr>
    <w:rPr>
      <w:kern w:val="20"/>
    </w:rPr>
  </w:style>
  <w:style w:type="paragraph" w:styleId="Brd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tnot-bas">
    <w:name w:val="Fotnot - bas"/>
    <w:basedOn w:val="Brdtext"/>
    <w:pPr>
      <w:keepLines/>
      <w:spacing w:line="200" w:lineRule="atLeast"/>
      <w:ind w:firstLine="0"/>
    </w:pPr>
    <w:rPr>
      <w:sz w:val="18"/>
    </w:rPr>
  </w:style>
  <w:style w:type="paragraph" w:customStyle="1" w:styleId="Blockcitat">
    <w:name w:val="Blockcitat"/>
    <w:basedOn w:val="Brdtext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customStyle="1" w:styleId="Brdtext-hllihop">
    <w:name w:val="Brödtext - håll ihop"/>
    <w:basedOn w:val="Brdtext"/>
    <w:pPr>
      <w:keepNext/>
    </w:pPr>
  </w:style>
  <w:style w:type="paragraph" w:styleId="Beskrivning">
    <w:name w:val="caption"/>
    <w:basedOn w:val="Bild"/>
    <w:next w:val="Brdtext"/>
    <w:qFormat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Bild">
    <w:name w:val="Bild"/>
    <w:basedOn w:val="Normal"/>
    <w:next w:val="Beskrivning"/>
    <w:pPr>
      <w:keepNext/>
    </w:pPr>
  </w:style>
  <w:style w:type="paragraph" w:customStyle="1" w:styleId="Dokumentetikett">
    <w:name w:val="Dokumentetikett"/>
    <w:next w:val="Normal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eastAsia="en-US"/>
    </w:rPr>
  </w:style>
  <w:style w:type="character" w:styleId="Slutkommentarsreferens">
    <w:name w:val="endnote reference"/>
    <w:semiHidden/>
    <w:rPr>
      <w:vertAlign w:val="superscript"/>
    </w:rPr>
  </w:style>
  <w:style w:type="paragraph" w:styleId="Slutkommentar">
    <w:name w:val="endnote text"/>
    <w:basedOn w:val="Fotnot-bas"/>
    <w:semiHidden/>
  </w:style>
  <w:style w:type="paragraph" w:styleId="Sidfot">
    <w:name w:val="footer"/>
    <w:basedOn w:val="Sidhuvud-bas"/>
    <w:pPr>
      <w:tabs>
        <w:tab w:val="clear" w:pos="8640"/>
        <w:tab w:val="right" w:pos="9480"/>
      </w:tabs>
      <w:spacing w:before="600"/>
      <w:ind w:left="-840" w:right="-840"/>
    </w:pPr>
    <w:rPr>
      <w:sz w:val="24"/>
    </w:rPr>
  </w:style>
  <w:style w:type="paragraph" w:customStyle="1" w:styleId="Sidhuvud-bas">
    <w:name w:val="Sidhuvud - bas"/>
    <w:basedOn w:val="Brdtext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Fotnot-bas"/>
    <w:semiHidden/>
  </w:style>
  <w:style w:type="paragraph" w:styleId="Sidhuvud">
    <w:name w:val="header"/>
    <w:basedOn w:val="Sidhuvud-bas"/>
    <w:pPr>
      <w:spacing w:after="480"/>
    </w:pPr>
  </w:style>
  <w:style w:type="paragraph" w:styleId="Index1">
    <w:name w:val="index 1"/>
    <w:basedOn w:val="Index-bas"/>
    <w:autoRedefine/>
    <w:semiHidden/>
    <w:rPr>
      <w:sz w:val="21"/>
    </w:rPr>
  </w:style>
  <w:style w:type="paragraph" w:customStyle="1" w:styleId="Index-bas">
    <w:name w:val="Index - bas"/>
    <w:basedOn w:val="Normal"/>
    <w:pPr>
      <w:spacing w:line="240" w:lineRule="atLeast"/>
      <w:ind w:left="360" w:hanging="360"/>
    </w:pPr>
  </w:style>
  <w:style w:type="paragraph" w:styleId="Index2">
    <w:name w:val="index 2"/>
    <w:basedOn w:val="Index-bas"/>
    <w:autoRedefine/>
    <w:semiHidden/>
    <w:pPr>
      <w:spacing w:line="240" w:lineRule="auto"/>
      <w:ind w:hanging="240"/>
    </w:pPr>
    <w:rPr>
      <w:sz w:val="21"/>
    </w:rPr>
  </w:style>
  <w:style w:type="paragraph" w:styleId="Index3">
    <w:name w:val="index 3"/>
    <w:basedOn w:val="Index-bas"/>
    <w:autoRedefine/>
    <w:semiHidden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-bas"/>
    <w:autoRedefine/>
    <w:semiHidden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-bas"/>
    <w:autoRedefine/>
    <w:semiHidden/>
    <w:pPr>
      <w:spacing w:line="240" w:lineRule="auto"/>
      <w:ind w:left="840"/>
    </w:pPr>
    <w:rPr>
      <w:sz w:val="21"/>
    </w:rPr>
  </w:style>
  <w:style w:type="paragraph" w:styleId="Indexrubrik">
    <w:name w:val="index heading"/>
    <w:basedOn w:val="Rubrik-bas"/>
    <w:next w:val="Index1"/>
    <w:semiHidden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Rubrikfravsnitt">
    <w:name w:val="Rubrik för avsnitt"/>
    <w:basedOn w:val="Rubrik1"/>
  </w:style>
  <w:style w:type="character" w:customStyle="1" w:styleId="Framhvdinledning">
    <w:name w:val="Framhävd inledning"/>
    <w:rPr>
      <w:caps/>
      <w:sz w:val="18"/>
    </w:rPr>
  </w:style>
  <w:style w:type="character" w:styleId="Radnummer">
    <w:name w:val="line number"/>
    <w:rPr>
      <w:sz w:val="18"/>
    </w:rPr>
  </w:style>
  <w:style w:type="paragraph" w:styleId="Lista">
    <w:name w:val="List"/>
    <w:basedOn w:val="Brdtext"/>
    <w:pPr>
      <w:ind w:left="360" w:hanging="360"/>
    </w:pPr>
  </w:style>
  <w:style w:type="paragraph" w:styleId="Punktlista">
    <w:name w:val="List Bullet"/>
    <w:basedOn w:val="Lista"/>
    <w:autoRedefine/>
    <w:pPr>
      <w:numPr>
        <w:numId w:val="12"/>
      </w:numPr>
      <w:ind w:right="720"/>
    </w:pPr>
  </w:style>
  <w:style w:type="paragraph" w:styleId="Numreradlista">
    <w:name w:val="List Number"/>
    <w:basedOn w:val="Lista"/>
    <w:pPr>
      <w:ind w:left="720" w:right="720"/>
    </w:pPr>
  </w:style>
  <w:style w:type="paragraph" w:styleId="Makrotext">
    <w:name w:val="macro"/>
    <w:basedOn w:val="Brdtext"/>
    <w:semiHidden/>
    <w:pPr>
      <w:spacing w:line="240" w:lineRule="auto"/>
      <w:jc w:val="left"/>
    </w:pPr>
    <w:rPr>
      <w:rFonts w:ascii="Courier New" w:hAnsi="Courier New"/>
    </w:rPr>
  </w:style>
  <w:style w:type="character" w:styleId="Sidnummer">
    <w:name w:val="page number"/>
    <w:rPr>
      <w:sz w:val="24"/>
    </w:rPr>
  </w:style>
  <w:style w:type="paragraph" w:customStyle="1" w:styleId="Underrubrik-frsttsblad">
    <w:name w:val="Underrubrik - försättsblad"/>
    <w:basedOn w:val="Rubrik-frsttsblad"/>
    <w:next w:val="Brd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Rubrik-frsttsblad">
    <w:name w:val="Rubrik - försättsblad"/>
    <w:basedOn w:val="Rubrik-bas"/>
    <w:next w:val="Underrubrik-frsttsblad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Upphjd">
    <w:name w:val="Upphöjd"/>
    <w:rPr>
      <w:vertAlign w:val="superscript"/>
    </w:rPr>
  </w:style>
  <w:style w:type="paragraph" w:customStyle="1" w:styleId="Innehll-bas">
    <w:name w:val="Innehåll - bas"/>
    <w:basedOn w:val="Normal"/>
    <w:pPr>
      <w:tabs>
        <w:tab w:val="right" w:leader="dot" w:pos="5040"/>
      </w:tabs>
      <w:spacing w:after="240" w:line="240" w:lineRule="atLeast"/>
    </w:pPr>
  </w:style>
  <w:style w:type="paragraph" w:styleId="Figurfrteckning">
    <w:name w:val="table of figures"/>
    <w:basedOn w:val="Innehll-bas"/>
    <w:semiHidden/>
  </w:style>
  <w:style w:type="paragraph" w:styleId="Innehll1">
    <w:name w:val="toc 1"/>
    <w:basedOn w:val="Innehll-bas"/>
    <w:autoRedefine/>
    <w:semiHidden/>
  </w:style>
  <w:style w:type="paragraph" w:styleId="Innehll2">
    <w:name w:val="toc 2"/>
    <w:basedOn w:val="Innehll-bas"/>
    <w:autoRedefine/>
    <w:semiHidden/>
  </w:style>
  <w:style w:type="paragraph" w:styleId="Innehll3">
    <w:name w:val="toc 3"/>
    <w:basedOn w:val="Innehll-bas"/>
    <w:autoRedefine/>
    <w:semiHidden/>
    <w:rPr>
      <w:i/>
    </w:rPr>
  </w:style>
  <w:style w:type="paragraph" w:styleId="Innehll4">
    <w:name w:val="toc 4"/>
    <w:basedOn w:val="Innehll-bas"/>
    <w:autoRedefine/>
    <w:semiHidden/>
    <w:rPr>
      <w:i/>
    </w:rPr>
  </w:style>
  <w:style w:type="paragraph" w:styleId="Innehll5">
    <w:name w:val="toc 5"/>
    <w:basedOn w:val="Innehll-bas"/>
    <w:autoRedefine/>
    <w:semiHidden/>
    <w:rPr>
      <w:i/>
    </w:rPr>
  </w:style>
  <w:style w:type="paragraph" w:customStyle="1" w:styleId="Avsnittsetikett">
    <w:name w:val="Avsnittsetikett"/>
    <w:basedOn w:val="Rubrik-bas"/>
    <w:next w:val="Brdtext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Sidfot-frsta">
    <w:name w:val="Sidfot - första"/>
    <w:basedOn w:val="Sidfot"/>
  </w:style>
  <w:style w:type="paragraph" w:customStyle="1" w:styleId="Sidfot-jmn">
    <w:name w:val="Sidfot - jämn"/>
    <w:basedOn w:val="Sidfot"/>
  </w:style>
  <w:style w:type="paragraph" w:customStyle="1" w:styleId="Sidfot-udda">
    <w:name w:val="Sidfot - udda"/>
    <w:basedOn w:val="Sidfot"/>
  </w:style>
  <w:style w:type="paragraph" w:customStyle="1" w:styleId="Sidhuvud-frsta">
    <w:name w:val="Sidhuvud - första"/>
    <w:basedOn w:val="Sidhuvud"/>
  </w:style>
  <w:style w:type="paragraph" w:customStyle="1" w:styleId="Sidhuvud-jmnt">
    <w:name w:val="Sidhuvud - jämnt"/>
    <w:basedOn w:val="Sidhuvud"/>
    <w:rPr>
      <w:i/>
      <w:spacing w:val="10"/>
      <w:sz w:val="16"/>
    </w:rPr>
  </w:style>
  <w:style w:type="paragraph" w:customStyle="1" w:styleId="Sidhuvud-udda">
    <w:name w:val="Sidhuvud - udda"/>
    <w:basedOn w:val="Sidhuvud"/>
  </w:style>
  <w:style w:type="paragraph" w:customStyle="1" w:styleId="Kapiteletikett">
    <w:name w:val="Kapiteletikett"/>
    <w:basedOn w:val="Avsnittsetikett"/>
  </w:style>
  <w:style w:type="paragraph" w:customStyle="1" w:styleId="Kapitelunderrubrik">
    <w:name w:val="Kapitelunderrubrik"/>
    <w:basedOn w:val="Underrubrik"/>
  </w:style>
  <w:style w:type="paragraph" w:styleId="Underrubrik">
    <w:name w:val="Subtitle"/>
    <w:basedOn w:val="Rubrik"/>
    <w:next w:val="Brdtext"/>
    <w:qFormat/>
    <w:pPr>
      <w:spacing w:after="420"/>
    </w:pPr>
    <w:rPr>
      <w:spacing w:val="20"/>
      <w:sz w:val="22"/>
    </w:rPr>
  </w:style>
  <w:style w:type="paragraph" w:styleId="Rubrik">
    <w:name w:val="Title"/>
    <w:basedOn w:val="Rubrik-bas"/>
    <w:next w:val="Underrubrik"/>
    <w:qFormat/>
    <w:pPr>
      <w:spacing w:before="140" w:line="240" w:lineRule="auto"/>
      <w:jc w:val="center"/>
    </w:pPr>
    <w:rPr>
      <w:caps/>
      <w:spacing w:val="60"/>
      <w:sz w:val="44"/>
    </w:rPr>
  </w:style>
  <w:style w:type="paragraph" w:customStyle="1" w:styleId="Kapitelrubrik">
    <w:name w:val="Kapitelrubrik"/>
    <w:basedOn w:val="Rubrik"/>
  </w:style>
  <w:style w:type="paragraph" w:styleId="Brdtextmedindrag">
    <w:name w:val="Body Text Indent"/>
    <w:basedOn w:val="Brdtext"/>
    <w:pPr>
      <w:ind w:left="360"/>
    </w:pPr>
  </w:style>
  <w:style w:type="paragraph" w:styleId="Numreradlista2">
    <w:name w:val="List Number 2"/>
    <w:basedOn w:val="Numreradlista"/>
    <w:pPr>
      <w:ind w:left="1080"/>
    </w:pPr>
  </w:style>
  <w:style w:type="paragraph" w:styleId="Numreradlista3">
    <w:name w:val="List Number 3"/>
    <w:basedOn w:val="Numreradlista"/>
    <w:pPr>
      <w:ind w:left="1440"/>
    </w:pPr>
  </w:style>
  <w:style w:type="paragraph" w:styleId="Punktlista2">
    <w:name w:val="List Bullet 2"/>
    <w:basedOn w:val="Punktlista"/>
    <w:autoRedefine/>
    <w:pPr>
      <w:ind w:left="1080"/>
    </w:pPr>
  </w:style>
  <w:style w:type="paragraph" w:styleId="Numreradlista4">
    <w:name w:val="List Number 4"/>
    <w:basedOn w:val="Numreradlista"/>
    <w:pPr>
      <w:ind w:left="1800"/>
    </w:pPr>
  </w:style>
  <w:style w:type="paragraph" w:styleId="Punktlista3">
    <w:name w:val="List Bullet 3"/>
    <w:basedOn w:val="Punktlista"/>
    <w:autoRedefine/>
    <w:pPr>
      <w:ind w:left="1440"/>
    </w:pPr>
  </w:style>
  <w:style w:type="paragraph" w:styleId="Punktlista4">
    <w:name w:val="List Bullet 4"/>
    <w:basedOn w:val="Punktlista"/>
    <w:autoRedefine/>
    <w:pPr>
      <w:ind w:left="1800"/>
    </w:pPr>
  </w:style>
  <w:style w:type="paragraph" w:styleId="Lista5">
    <w:name w:val="List 5"/>
    <w:basedOn w:val="Lista"/>
    <w:pPr>
      <w:ind w:left="1800"/>
    </w:pPr>
  </w:style>
  <w:style w:type="paragraph" w:styleId="Lista4">
    <w:name w:val="List 4"/>
    <w:basedOn w:val="Lista"/>
    <w:pPr>
      <w:ind w:left="1440"/>
    </w:pPr>
  </w:style>
  <w:style w:type="paragraph" w:styleId="Lista3">
    <w:name w:val="List 3"/>
    <w:basedOn w:val="Lista"/>
    <w:pPr>
      <w:ind w:left="1080"/>
    </w:pPr>
  </w:style>
  <w:style w:type="paragraph" w:styleId="Lista2">
    <w:name w:val="List 2"/>
    <w:basedOn w:val="Lista"/>
    <w:pPr>
      <w:ind w:left="720"/>
    </w:pPr>
  </w:style>
  <w:style w:type="character" w:styleId="Betoning">
    <w:name w:val="Emphasis"/>
    <w:qFormat/>
    <w:rPr>
      <w:caps/>
      <w:sz w:val="18"/>
    </w:rPr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Fotnot-bas"/>
    <w:semiHidden/>
  </w:style>
  <w:style w:type="paragraph" w:styleId="Numreradlista5">
    <w:name w:val="List Number 5"/>
    <w:basedOn w:val="Numreradlista"/>
    <w:pPr>
      <w:ind w:left="2160"/>
    </w:pPr>
  </w:style>
  <w:style w:type="paragraph" w:styleId="Listafortstt">
    <w:name w:val="List Continue"/>
    <w:basedOn w:val="Lista"/>
    <w:pPr>
      <w:ind w:left="720" w:right="720" w:firstLine="0"/>
    </w:pPr>
  </w:style>
  <w:style w:type="paragraph" w:styleId="Listafortstt2">
    <w:name w:val="List Continue 2"/>
    <w:basedOn w:val="Listafortstt"/>
    <w:pPr>
      <w:ind w:left="1080"/>
    </w:pPr>
  </w:style>
  <w:style w:type="paragraph" w:styleId="Listafortstt3">
    <w:name w:val="List Continue 3"/>
    <w:basedOn w:val="Listafortstt"/>
    <w:pPr>
      <w:ind w:left="1440"/>
    </w:pPr>
  </w:style>
  <w:style w:type="paragraph" w:styleId="Listafortstt4">
    <w:name w:val="List Continue 4"/>
    <w:basedOn w:val="Listafortstt"/>
    <w:pPr>
      <w:ind w:left="1800"/>
    </w:pPr>
  </w:style>
  <w:style w:type="paragraph" w:styleId="Listafortstt5">
    <w:name w:val="List Continue 5"/>
    <w:basedOn w:val="Listafortstt"/>
    <w:pPr>
      <w:ind w:left="2160"/>
    </w:pPr>
  </w:style>
  <w:style w:type="paragraph" w:styleId="Normaltindrag">
    <w:name w:val="Normal Indent"/>
    <w:basedOn w:val="Normal"/>
    <w:pPr>
      <w:ind w:left="720"/>
    </w:pPr>
  </w:style>
  <w:style w:type="paragraph" w:customStyle="1" w:styleId="Avsndaradress">
    <w:name w:val="Avsändara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Slogan">
    <w:name w:val="Slogan"/>
    <w:rPr>
      <w:i/>
      <w:spacing w:val="70"/>
      <w:lang w:val="sv-SE"/>
    </w:rPr>
  </w:style>
  <w:style w:type="paragraph" w:customStyle="1" w:styleId="Fretagsnamn">
    <w:name w:val="Företagsnamn"/>
    <w:basedOn w:val="Brd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Delrubrik">
    <w:name w:val="Delrubrik"/>
    <w:basedOn w:val="Rubrik"/>
  </w:style>
  <w:style w:type="paragraph" w:customStyle="1" w:styleId="Deletikett">
    <w:name w:val="Deletikett"/>
    <w:basedOn w:val="Avsnittsetikett"/>
  </w:style>
  <w:style w:type="paragraph" w:styleId="Citatfrteckning">
    <w:name w:val="table of authorities"/>
    <w:basedOn w:val="Normal"/>
    <w:semiHidden/>
    <w:pPr>
      <w:tabs>
        <w:tab w:val="right" w:leader="dot" w:pos="7560"/>
      </w:tabs>
    </w:pPr>
  </w:style>
  <w:style w:type="paragraph" w:styleId="Citatfrteckningsrubrik">
    <w:name w:val="toa heading"/>
    <w:basedOn w:val="Normal"/>
    <w:next w:val="Citatfrteckning"/>
    <w:semiHidden/>
    <w:pPr>
      <w:keepNext/>
      <w:spacing w:line="720" w:lineRule="atLeast"/>
    </w:pPr>
    <w:rPr>
      <w:caps/>
      <w:spacing w:val="-10"/>
      <w:kern w:val="28"/>
    </w:rPr>
  </w:style>
  <w:style w:type="paragraph" w:styleId="Punktlista5">
    <w:name w:val="List Bullet 5"/>
    <w:basedOn w:val="Punktlista"/>
    <w:autoRedefine/>
    <w:pPr>
      <w:ind w:left="2160"/>
    </w:pPr>
  </w:style>
  <w:style w:type="paragraph" w:styleId="Adress-brev">
    <w:name w:val="envelope address"/>
    <w:basedOn w:val="Normal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</w:style>
  <w:style w:type="character" w:styleId="AnvndHyperlnk">
    <w:name w:val="FollowedHyperlink"/>
    <w:rPr>
      <w:color w:val="800080"/>
      <w:u w:val="single"/>
      <w:lang w:val="sv-SE"/>
    </w:rPr>
  </w:style>
  <w:style w:type="paragraph" w:styleId="Avslutandetext">
    <w:name w:val="Closing"/>
    <w:basedOn w:val="Normal"/>
    <w:pPr>
      <w:ind w:left="4252"/>
    </w:pPr>
  </w:style>
  <w:style w:type="paragraph" w:styleId="Avsndaradress-brev">
    <w:name w:val="envelope return"/>
    <w:basedOn w:val="Normal"/>
    <w:rPr>
      <w:rFonts w:ascii="Arial" w:hAnsi="Arial" w:cs="Arial"/>
      <w:sz w:val="20"/>
    </w:r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40" w:lineRule="auto"/>
      <w:ind w:firstLine="210"/>
      <w:jc w:val="left"/>
    </w:pPr>
  </w:style>
  <w:style w:type="paragraph" w:styleId="Brdtextmedfrstaindrag2">
    <w:name w:val="Body Text First Indent 2"/>
    <w:basedOn w:val="Brdtextmedindrag"/>
    <w:pPr>
      <w:spacing w:after="120" w:line="240" w:lineRule="auto"/>
      <w:ind w:left="283" w:firstLine="210"/>
      <w:jc w:val="left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HTML-adress">
    <w:name w:val="HTML Address"/>
    <w:aliases w:val=" adress"/>
    <w:basedOn w:val="Normal"/>
    <w:rPr>
      <w:i/>
      <w:iCs/>
    </w:rPr>
  </w:style>
  <w:style w:type="character" w:styleId="HTML-akronym">
    <w:name w:val="HTML Acronym"/>
    <w:aliases w:val=" akronym"/>
    <w:basedOn w:val="Standardstycketeckensnitt"/>
    <w:rPr>
      <w:lang w:val="sv-SE"/>
    </w:rPr>
  </w:style>
  <w:style w:type="character" w:styleId="HTML-citat">
    <w:name w:val="HTML Cite"/>
    <w:aliases w:val=" citat"/>
    <w:rPr>
      <w:i/>
      <w:iCs/>
      <w:lang w:val="sv-SE"/>
    </w:rPr>
  </w:style>
  <w:style w:type="character" w:styleId="HTML-exempel">
    <w:name w:val="HTML Sample"/>
    <w:aliases w:val=" exempel"/>
    <w:rPr>
      <w:rFonts w:ascii="Courier New" w:hAnsi="Courier New"/>
      <w:lang w:val="sv-SE"/>
    </w:rPr>
  </w:style>
  <w:style w:type="paragraph" w:styleId="HTML-frformaterad">
    <w:name w:val="HTML Preformatted"/>
    <w:aliases w:val=" förformaterad"/>
    <w:basedOn w:val="Normal"/>
    <w:rPr>
      <w:rFonts w:ascii="Courier New" w:hAnsi="Courier New" w:cs="Courier New"/>
      <w:sz w:val="20"/>
    </w:rPr>
  </w:style>
  <w:style w:type="character" w:styleId="HTML-skrivmaskin">
    <w:name w:val="HTML Typewriter"/>
    <w:aliases w:val=" skrivmaskin"/>
    <w:rPr>
      <w:rFonts w:ascii="Courier New" w:hAnsi="Courier New"/>
      <w:sz w:val="20"/>
      <w:szCs w:val="20"/>
      <w:lang w:val="sv-SE"/>
    </w:rPr>
  </w:style>
  <w:style w:type="character" w:styleId="HTML-tangentbord">
    <w:name w:val="HTML Keyboard"/>
    <w:aliases w:val=" tangentbord"/>
    <w:rPr>
      <w:rFonts w:ascii="Courier New" w:hAnsi="Courier New"/>
      <w:sz w:val="20"/>
      <w:szCs w:val="20"/>
      <w:lang w:val="sv-SE"/>
    </w:rPr>
  </w:style>
  <w:style w:type="character" w:styleId="HTML-variabel">
    <w:name w:val="HTML Variable"/>
    <w:aliases w:val=" variabel"/>
    <w:rPr>
      <w:i/>
      <w:iCs/>
      <w:lang w:val="sv-SE"/>
    </w:rPr>
  </w:style>
  <w:style w:type="character" w:styleId="HTML-definition">
    <w:name w:val="HTML Definition"/>
    <w:rPr>
      <w:i/>
      <w:iCs/>
      <w:lang w:val="sv-SE"/>
    </w:rPr>
  </w:style>
  <w:style w:type="character" w:styleId="HTML-kod">
    <w:name w:val="HTML Code"/>
    <w:rPr>
      <w:rFonts w:ascii="Courier New" w:hAnsi="Courier New"/>
      <w:sz w:val="20"/>
      <w:szCs w:val="20"/>
      <w:lang w:val="sv-SE"/>
    </w:rPr>
  </w:style>
  <w:style w:type="character" w:styleId="Hyperlnk">
    <w:name w:val="Hyperlink"/>
    <w:rPr>
      <w:color w:val="0000FF"/>
      <w:u w:val="single"/>
      <w:lang w:val="sv-SE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Inledning">
    <w:name w:val="Salutation"/>
    <w:basedOn w:val="Normal"/>
    <w:next w:val="Normal"/>
  </w:style>
  <w:style w:type="paragraph" w:styleId="Innehll6">
    <w:name w:val="toc 6"/>
    <w:basedOn w:val="Normal"/>
    <w:next w:val="Normal"/>
    <w:autoRedefine/>
    <w:semiHidden/>
    <w:pPr>
      <w:ind w:left="1100"/>
    </w:pPr>
  </w:style>
  <w:style w:type="paragraph" w:styleId="Innehll7">
    <w:name w:val="toc 7"/>
    <w:basedOn w:val="Normal"/>
    <w:next w:val="Normal"/>
    <w:autoRedefine/>
    <w:semiHidden/>
    <w:pPr>
      <w:ind w:left="1320"/>
    </w:pPr>
  </w:style>
  <w:style w:type="paragraph" w:styleId="Innehll8">
    <w:name w:val="toc 8"/>
    <w:basedOn w:val="Normal"/>
    <w:next w:val="Normal"/>
    <w:autoRedefine/>
    <w:semiHidden/>
    <w:pPr>
      <w:ind w:left="1540"/>
    </w:pPr>
  </w:style>
  <w:style w:type="paragraph" w:styleId="Innehll9">
    <w:name w:val="toc 9"/>
    <w:basedOn w:val="Normal"/>
    <w:next w:val="Normal"/>
    <w:autoRedefine/>
    <w:semiHidden/>
    <w:pPr>
      <w:ind w:left="1760"/>
    </w:p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b">
    <w:name w:val="Normal (Web)"/>
    <w:aliases w:val=" webb"/>
    <w:basedOn w:val="Normal"/>
    <w:rPr>
      <w:szCs w:val="24"/>
    </w:rPr>
  </w:style>
  <w:style w:type="paragraph" w:styleId="Oformateradtext">
    <w:name w:val="Plain Text"/>
    <w:basedOn w:val="Normal"/>
    <w:rPr>
      <w:rFonts w:ascii="Courier New" w:hAnsi="Courier New" w:cs="Courier New"/>
      <w:sz w:val="20"/>
    </w:rPr>
  </w:style>
  <w:style w:type="paragraph" w:styleId="Signatur">
    <w:name w:val="Signature"/>
    <w:basedOn w:val="Normal"/>
    <w:pPr>
      <w:ind w:left="4252"/>
    </w:pPr>
  </w:style>
  <w:style w:type="character" w:styleId="Stark">
    <w:name w:val="Strong"/>
    <w:qFormat/>
    <w:rPr>
      <w:b/>
      <w:bCs/>
      <w:lang w:val="sv-SE"/>
    </w:rPr>
  </w:style>
  <w:style w:type="paragraph" w:customStyle="1" w:styleId="Punktlista1">
    <w:name w:val="Punktlista1"/>
    <w:basedOn w:val="Normal"/>
    <w:pPr>
      <w:spacing w:before="100" w:beforeAutospacing="1" w:after="100" w:afterAutospacing="1"/>
    </w:pPr>
    <w:rPr>
      <w:szCs w:val="24"/>
      <w:lang w:eastAsia="sv-SE"/>
    </w:rPr>
  </w:style>
  <w:style w:type="table" w:styleId="Tabellrutnt">
    <w:name w:val="Table Grid"/>
    <w:basedOn w:val="Normaltabell"/>
    <w:rsid w:val="002F7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btabell1">
    <w:name w:val="Table Web 1"/>
    <w:basedOn w:val="Normaltabell"/>
    <w:rsid w:val="009D151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notisum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&#246;r\Skrivbord\Kvalitetsplan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D6C3-BD6B-413A-BF4D-0A88F6F8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Kvalitetsplan mall</Template>
  <TotalTime>0</TotalTime>
  <Pages>13</Pages>
  <Words>1731</Words>
  <Characters>9176</Characters>
  <Application>Microsoft Office Word</Application>
  <DocSecurity>0</DocSecurity>
  <PresentationFormat/>
  <Lines>76</Lines>
  <Paragraphs>21</Paragraphs>
  <Slides>0</Slides>
  <Notes>0</Notes>
  <HiddenSlides>0</HiddenSlides>
  <MMClips>0</MMClip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Elegant rapport</vt:lpstr>
    </vt:vector>
  </TitlesOfParts>
  <LinksUpToDate>false</LinksUpToDate>
  <CharactersWithSpaces>10886</CharactersWithSpaces>
  <SharedDoc>false</SharedDoc>
  <HyperlinkBase/>
  <HLinks>
    <vt:vector size="6" baseType="variant">
      <vt:variant>
        <vt:i4>1048576</vt:i4>
      </vt:variant>
      <vt:variant>
        <vt:i4>3</vt:i4>
      </vt:variant>
      <vt:variant>
        <vt:i4>0</vt:i4>
      </vt:variant>
      <vt:variant>
        <vt:i4>5</vt:i4>
      </vt:variant>
      <vt:variant>
        <vt:lpwstr>http://www.lagrummet.se/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rapport</dc:title>
  <dc:creator/>
  <cp:lastModifiedBy/>
  <cp:revision>1</cp:revision>
  <cp:lastPrinted>2007-06-20T07:10:00Z</cp:lastPrinted>
  <dcterms:created xsi:type="dcterms:W3CDTF">2012-04-20T11:03:00Z</dcterms:created>
  <dcterms:modified xsi:type="dcterms:W3CDTF">2012-05-03T11:25:00Z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1053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